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F9AA" w14:textId="4C4009DC" w:rsidR="00524E94" w:rsidRDefault="00E3143C" w:rsidP="00040F1F">
      <w:pPr>
        <w:jc w:val="center"/>
        <w:rPr>
          <w:sz w:val="28"/>
          <w:szCs w:val="36"/>
        </w:rPr>
      </w:pPr>
      <w:commentRangeStart w:id="0"/>
      <w:r>
        <w:rPr>
          <w:rFonts w:hint="eastAsia"/>
          <w:sz w:val="28"/>
          <w:szCs w:val="36"/>
        </w:rPr>
        <w:t>知的財産権</w:t>
      </w:r>
      <w:r w:rsidR="00352EC8">
        <w:rPr>
          <w:rFonts w:hint="eastAsia"/>
          <w:sz w:val="28"/>
          <w:szCs w:val="36"/>
        </w:rPr>
        <w:t>等</w:t>
      </w:r>
      <w:r>
        <w:rPr>
          <w:rFonts w:hint="eastAsia"/>
          <w:sz w:val="28"/>
          <w:szCs w:val="36"/>
        </w:rPr>
        <w:t>の取扱いに関する契約書</w:t>
      </w:r>
      <w:commentRangeEnd w:id="0"/>
      <w:r w:rsidR="00CB7F4D">
        <w:rPr>
          <w:rStyle w:val="a4"/>
          <w:rFonts w:hint="eastAsia"/>
          <w:sz w:val="28"/>
          <w:szCs w:val="36"/>
        </w:rPr>
        <w:commentReference w:id="0"/>
      </w:r>
      <w:r w:rsidR="0082258F">
        <w:rPr>
          <w:rFonts w:hint="eastAsia"/>
          <w:sz w:val="28"/>
          <w:szCs w:val="36"/>
        </w:rPr>
        <w:t xml:space="preserve">　</w:t>
      </w:r>
    </w:p>
    <w:p w14:paraId="12E323C3" w14:textId="63167766" w:rsidR="00E3143C" w:rsidRPr="00E800C2" w:rsidRDefault="00E3143C" w:rsidP="00040F1F">
      <w:pPr>
        <w:jc w:val="center"/>
        <w:rPr>
          <w:sz w:val="28"/>
          <w:szCs w:val="36"/>
        </w:rPr>
      </w:pPr>
      <w:r>
        <w:rPr>
          <w:rFonts w:hint="eastAsia"/>
          <w:sz w:val="28"/>
          <w:szCs w:val="36"/>
        </w:rPr>
        <w:t>（製造委託契約）</w:t>
      </w:r>
    </w:p>
    <w:p w14:paraId="2190B886" w14:textId="68905018" w:rsidR="00831029" w:rsidRDefault="00831029" w:rsidP="00040F1F"/>
    <w:p w14:paraId="2A874DBC" w14:textId="46E13CCC" w:rsidR="00E3143C" w:rsidRPr="001B5F6A" w:rsidRDefault="00E3143C" w:rsidP="00E3143C">
      <w:r w:rsidRPr="001B5F6A">
        <w:rPr>
          <w:rFonts w:hint="eastAsia"/>
        </w:rPr>
        <w:t>●●株式会社（以下「甲」という。）及び●●株式会社（以下「乙」という。）は、甲が乙に委託する</w:t>
      </w:r>
      <w:r w:rsidR="006210CD" w:rsidRPr="001B5F6A">
        <w:rPr>
          <w:rFonts w:hint="eastAsia"/>
        </w:rPr>
        <w:t>〇〇の製造</w:t>
      </w:r>
      <w:r w:rsidRPr="001B5F6A">
        <w:rPr>
          <w:rFonts w:hint="eastAsia"/>
        </w:rPr>
        <w:t>業務</w:t>
      </w:r>
      <w:r w:rsidR="006210CD" w:rsidRPr="001B5F6A">
        <w:rPr>
          <w:rFonts w:hint="eastAsia"/>
        </w:rPr>
        <w:t>（以下「本業務」という。）</w:t>
      </w:r>
      <w:r w:rsidRPr="001B5F6A">
        <w:rPr>
          <w:rFonts w:hint="eastAsia"/>
        </w:rPr>
        <w:t>において甲乙間で授受される秘密情報</w:t>
      </w:r>
      <w:r w:rsidR="00352EC8" w:rsidRPr="001B5F6A">
        <w:rPr>
          <w:rFonts w:hint="eastAsia"/>
        </w:rPr>
        <w:t>や</w:t>
      </w:r>
      <w:r w:rsidRPr="001B5F6A">
        <w:rPr>
          <w:rFonts w:hint="eastAsia"/>
        </w:rPr>
        <w:t>知的財産権に関する取扱いについて、次のとおり契約（以下「本契約」という。）を締結する。</w:t>
      </w:r>
    </w:p>
    <w:p w14:paraId="03A26D1D" w14:textId="77777777" w:rsidR="00E3143C" w:rsidRPr="001B5F6A" w:rsidRDefault="00E3143C" w:rsidP="00E3143C"/>
    <w:p w14:paraId="0940A77D" w14:textId="77777777" w:rsidR="00E3143C" w:rsidRPr="001B5F6A" w:rsidRDefault="00E3143C" w:rsidP="00E3143C">
      <w:pPr>
        <w:pStyle w:val="1"/>
        <w:ind w:left="424"/>
        <w:jc w:val="both"/>
      </w:pPr>
      <w:r w:rsidRPr="001B5F6A">
        <w:rPr>
          <w:rFonts w:hint="eastAsia"/>
        </w:rPr>
        <w:t>（定義）</w:t>
      </w:r>
    </w:p>
    <w:p w14:paraId="1066117F" w14:textId="36A50E24" w:rsidR="00E3143C" w:rsidRPr="001B5F6A" w:rsidRDefault="00E3143C" w:rsidP="00E3143C">
      <w:pPr>
        <w:pStyle w:val="a0"/>
        <w:ind w:leftChars="65" w:left="566" w:hangingChars="205" w:hanging="430"/>
      </w:pPr>
      <w:r w:rsidRPr="001B5F6A">
        <w:rPr>
          <w:rFonts w:hint="eastAsia"/>
        </w:rPr>
        <w:t>１　「秘密情報」とは、甲又は乙が相手方に対し、</w:t>
      </w:r>
      <w:r w:rsidR="00D77ADA" w:rsidRPr="001B5F6A">
        <w:rPr>
          <w:rFonts w:hint="eastAsia"/>
        </w:rPr>
        <w:t>①秘密である旨を指定して書面又は電磁的方法により開示する情報、②口頭、実演、上映、投影、その他書面又は電磁的情報を提供しない方法で開示する情報であって、当該秘密情報を開示するに際し、秘密である旨を</w:t>
      </w:r>
      <w:r w:rsidR="006210CD" w:rsidRPr="001B5F6A">
        <w:rPr>
          <w:rFonts w:hint="eastAsia"/>
        </w:rPr>
        <w:t>相手方</w:t>
      </w:r>
      <w:r w:rsidR="00D77ADA" w:rsidRPr="001B5F6A">
        <w:rPr>
          <w:rFonts w:hint="eastAsia"/>
        </w:rPr>
        <w:t>に告知し、かつ、開示後</w:t>
      </w:r>
      <w:r w:rsidR="00D77ADA" w:rsidRPr="00100DA6">
        <w:rPr>
          <w:rFonts w:asciiTheme="minorHAnsi" w:eastAsiaTheme="minorHAnsi" w:hAnsiTheme="minorHAnsi" w:hint="eastAsia"/>
        </w:rPr>
        <w:t>30</w:t>
      </w:r>
      <w:r w:rsidR="00D77ADA" w:rsidRPr="001B5F6A">
        <w:rPr>
          <w:rFonts w:hint="eastAsia"/>
        </w:rPr>
        <w:t>日以内に、当該情報の内容を取りまとめて秘密である旨を書面により</w:t>
      </w:r>
      <w:r w:rsidR="006210CD" w:rsidRPr="001B5F6A">
        <w:rPr>
          <w:rFonts w:hint="eastAsia"/>
        </w:rPr>
        <w:t>相手方</w:t>
      </w:r>
      <w:r w:rsidR="00D77ADA" w:rsidRPr="001B5F6A">
        <w:rPr>
          <w:rFonts w:hint="eastAsia"/>
        </w:rPr>
        <w:t>に通知した情報、</w:t>
      </w:r>
      <w:r w:rsidR="00DB669A">
        <w:rPr>
          <w:rFonts w:hint="eastAsia"/>
        </w:rPr>
        <w:t>及び</w:t>
      </w:r>
      <w:r w:rsidR="00D77ADA" w:rsidRPr="001B5F6A">
        <w:rPr>
          <w:rFonts w:hint="eastAsia"/>
        </w:rPr>
        <w:t>、③交付するサンプル等の有体物であって、交付の際に秘密である旨を書面で通知したもの</w:t>
      </w:r>
      <w:r w:rsidRPr="001B5F6A">
        <w:rPr>
          <w:rFonts w:hint="eastAsia"/>
        </w:rPr>
        <w:t>をいう。ただし、以下の各号のいずれかに該当するものを除く。</w:t>
      </w:r>
    </w:p>
    <w:p w14:paraId="36B9F99F" w14:textId="77777777" w:rsidR="00E3143C" w:rsidRPr="001B5F6A" w:rsidRDefault="00E3143C" w:rsidP="00E3143C">
      <w:pPr>
        <w:pStyle w:val="a0"/>
        <w:ind w:leftChars="300" w:left="630"/>
      </w:pPr>
      <w:r w:rsidRPr="001B5F6A">
        <w:rPr>
          <w:rFonts w:hint="eastAsia"/>
        </w:rPr>
        <w:t>①　開示される以前に、相手方が知得していたもの</w:t>
      </w:r>
    </w:p>
    <w:p w14:paraId="17AA235A" w14:textId="77777777" w:rsidR="00E3143C" w:rsidRPr="001B5F6A" w:rsidRDefault="00E3143C" w:rsidP="00E3143C">
      <w:pPr>
        <w:pStyle w:val="a0"/>
        <w:ind w:leftChars="300" w:left="630"/>
      </w:pPr>
      <w:r w:rsidRPr="001B5F6A">
        <w:rPr>
          <w:rFonts w:hint="eastAsia"/>
        </w:rPr>
        <w:t>②　開示された時に、すでに公知であったもの</w:t>
      </w:r>
    </w:p>
    <w:p w14:paraId="751AFE52" w14:textId="77777777" w:rsidR="00E3143C" w:rsidRPr="001B5F6A" w:rsidRDefault="00E3143C" w:rsidP="00E3143C">
      <w:pPr>
        <w:pStyle w:val="a0"/>
        <w:ind w:leftChars="300" w:left="630"/>
      </w:pPr>
      <w:r w:rsidRPr="001B5F6A">
        <w:rPr>
          <w:rFonts w:hint="eastAsia"/>
        </w:rPr>
        <w:t>③　開示した以降に、相手方の帰責事由なく、公知となったもの</w:t>
      </w:r>
    </w:p>
    <w:p w14:paraId="279B8CB2" w14:textId="562980C6" w:rsidR="00E3143C" w:rsidRPr="001B5F6A" w:rsidRDefault="00E3143C" w:rsidP="00E3143C">
      <w:pPr>
        <w:pStyle w:val="a0"/>
        <w:ind w:leftChars="300" w:left="1050" w:hangingChars="200" w:hanging="420"/>
        <w:rPr>
          <w:i/>
          <w:iCs/>
        </w:rPr>
      </w:pPr>
      <w:r w:rsidRPr="001B5F6A">
        <w:rPr>
          <w:rFonts w:hint="eastAsia"/>
        </w:rPr>
        <w:t>④　相手方が、正当な権利を有する第三者</w:t>
      </w:r>
      <w:r w:rsidR="00DA13A7" w:rsidRPr="00BF4034">
        <w:rPr>
          <w:rFonts w:hint="eastAsia"/>
        </w:rPr>
        <w:t>（相手方以外のすべての者をいう。</w:t>
      </w:r>
      <w:r w:rsidR="00DA13A7">
        <w:rPr>
          <w:rFonts w:hint="eastAsia"/>
        </w:rPr>
        <w:t>以下も同様。</w:t>
      </w:r>
      <w:r w:rsidR="00DA13A7" w:rsidRPr="00BF4034">
        <w:rPr>
          <w:rFonts w:hint="eastAsia"/>
        </w:rPr>
        <w:t>）</w:t>
      </w:r>
      <w:r w:rsidRPr="001B5F6A">
        <w:rPr>
          <w:rFonts w:hint="eastAsia"/>
        </w:rPr>
        <w:t>から守秘義務を負うことなく合法的に取得したもの</w:t>
      </w:r>
    </w:p>
    <w:p w14:paraId="283B0022" w14:textId="751C3A77" w:rsidR="00FC02DA" w:rsidRPr="001B5F6A" w:rsidRDefault="00E3143C" w:rsidP="00E3143C">
      <w:pPr>
        <w:pStyle w:val="a0"/>
        <w:ind w:leftChars="65" w:left="566" w:hangingChars="205" w:hanging="430"/>
      </w:pPr>
      <w:r w:rsidRPr="001B5F6A">
        <w:rPr>
          <w:rFonts w:hint="eastAsia"/>
        </w:rPr>
        <w:t xml:space="preserve">２　</w:t>
      </w:r>
      <w:r w:rsidR="00FC02DA" w:rsidRPr="001B5F6A">
        <w:rPr>
          <w:rFonts w:hint="eastAsia"/>
        </w:rPr>
        <w:t>「発明等」とは、発明、考案、意匠、著作権の創作その他の人間の創造的活動により生み出されるもの（発見又は解明がされた自然の法則又は現象であって、産業上の利用可能性があるものを含む。）及び商標を総称していう。</w:t>
      </w:r>
    </w:p>
    <w:p w14:paraId="15715AB7" w14:textId="2844D2D0" w:rsidR="00E3143C" w:rsidRPr="001B5F6A" w:rsidRDefault="00FC02DA" w:rsidP="00E3143C">
      <w:pPr>
        <w:pStyle w:val="a0"/>
        <w:ind w:leftChars="65" w:left="566" w:hangingChars="205" w:hanging="430"/>
      </w:pPr>
      <w:r w:rsidRPr="001B5F6A">
        <w:rPr>
          <w:rFonts w:hint="eastAsia"/>
        </w:rPr>
        <w:t xml:space="preserve">３　</w:t>
      </w:r>
      <w:r w:rsidR="00E3143C" w:rsidRPr="001B5F6A">
        <w:rPr>
          <w:rFonts w:hint="eastAsia"/>
        </w:rPr>
        <w:t>「知的財産権」とは、特許権、特許を受ける権利、実用新案権、実用新案登録を受ける権利、</w:t>
      </w:r>
      <w:r w:rsidR="00A151C5">
        <w:rPr>
          <w:rFonts w:hint="eastAsia"/>
        </w:rPr>
        <w:t>回路配置権、回路配置権の設定の登録を受ける権利、</w:t>
      </w:r>
      <w:r w:rsidR="00E3143C" w:rsidRPr="001B5F6A">
        <w:rPr>
          <w:rFonts w:hint="eastAsia"/>
        </w:rPr>
        <w:t>意匠権、意匠登録を受ける権利、育成者権、著作権（著作権法第２７条及び第２８条に規定する権利を含むが、これらに限定されない。）</w:t>
      </w:r>
      <w:r w:rsidR="00A151C5">
        <w:rPr>
          <w:rFonts w:hint="eastAsia"/>
        </w:rPr>
        <w:t>及び</w:t>
      </w:r>
      <w:r w:rsidR="00E3143C" w:rsidRPr="001B5F6A">
        <w:rPr>
          <w:rFonts w:hint="eastAsia"/>
        </w:rPr>
        <w:t>商標権、</w:t>
      </w:r>
      <w:r w:rsidR="00A151C5">
        <w:rPr>
          <w:rFonts w:hint="eastAsia"/>
        </w:rPr>
        <w:t>並びに、これらのいずれかに相当する日本国外の法令に基づく権利をいう</w:t>
      </w:r>
      <w:r w:rsidR="00E3143C" w:rsidRPr="001B5F6A">
        <w:rPr>
          <w:rFonts w:hint="eastAsia"/>
        </w:rPr>
        <w:t>。</w:t>
      </w:r>
    </w:p>
    <w:p w14:paraId="38B1CDFC" w14:textId="325236EC" w:rsidR="00E3143C" w:rsidRPr="001B5F6A" w:rsidRDefault="00FC02DA" w:rsidP="00E3143C">
      <w:pPr>
        <w:pStyle w:val="a0"/>
        <w:ind w:leftChars="65" w:left="566" w:hangingChars="205" w:hanging="430"/>
      </w:pPr>
      <w:r w:rsidRPr="001B5F6A">
        <w:rPr>
          <w:rFonts w:hint="eastAsia"/>
        </w:rPr>
        <w:t>４</w:t>
      </w:r>
      <w:r w:rsidR="00E3143C" w:rsidRPr="001B5F6A">
        <w:rPr>
          <w:rFonts w:hint="eastAsia"/>
        </w:rPr>
        <w:t xml:space="preserve">　「</w:t>
      </w:r>
      <w:r w:rsidR="00AA206E" w:rsidRPr="001B5F6A">
        <w:rPr>
          <w:rFonts w:hint="eastAsia"/>
        </w:rPr>
        <w:t>固有</w:t>
      </w:r>
      <w:r w:rsidR="00E3143C" w:rsidRPr="001B5F6A">
        <w:rPr>
          <w:rFonts w:hint="eastAsia"/>
        </w:rPr>
        <w:t>知的財産権等」とは、</w:t>
      </w:r>
      <w:r w:rsidR="009F5CD3" w:rsidRPr="001B5F6A">
        <w:rPr>
          <w:rFonts w:hint="eastAsia"/>
        </w:rPr>
        <w:t>本契約締結</w:t>
      </w:r>
      <w:r w:rsidR="009F5CD3" w:rsidRPr="001B5F6A">
        <w:t>前から</w:t>
      </w:r>
      <w:r w:rsidR="009F5CD3" w:rsidRPr="001B5F6A">
        <w:rPr>
          <w:rFonts w:hint="eastAsia"/>
        </w:rPr>
        <w:t>甲又は</w:t>
      </w:r>
      <w:r w:rsidR="009F5CD3" w:rsidRPr="001B5F6A">
        <w:t>乙が保有し</w:t>
      </w:r>
      <w:r w:rsidR="009F5CD3" w:rsidRPr="001B5F6A">
        <w:rPr>
          <w:rFonts w:hint="eastAsia"/>
        </w:rPr>
        <w:t>、又は、甲又は乙が第三者から利用につき許諾を受け</w:t>
      </w:r>
      <w:r w:rsidR="009F5CD3" w:rsidRPr="001B5F6A">
        <w:t>ていた</w:t>
      </w:r>
      <w:r w:rsidR="00E3143C" w:rsidRPr="001B5F6A">
        <w:rPr>
          <w:rFonts w:hint="eastAsia"/>
        </w:rPr>
        <w:t>「秘密情報」及び「知的財産権」</w:t>
      </w:r>
      <w:r w:rsidR="00352EC8" w:rsidRPr="001B5F6A">
        <w:rPr>
          <w:rFonts w:hint="eastAsia"/>
        </w:rPr>
        <w:t>、並びに、相手方から提供された秘密情報に依拠せず、独自に創</w:t>
      </w:r>
      <w:r w:rsidRPr="001B5F6A">
        <w:rPr>
          <w:rFonts w:hint="eastAsia"/>
        </w:rPr>
        <w:t>出</w:t>
      </w:r>
      <w:r w:rsidR="00352EC8" w:rsidRPr="001B5F6A">
        <w:rPr>
          <w:rFonts w:hint="eastAsia"/>
        </w:rPr>
        <w:t>又は取得した「秘密情報」及び「知的財産権」</w:t>
      </w:r>
      <w:r w:rsidR="00E3143C" w:rsidRPr="001B5F6A">
        <w:rPr>
          <w:rFonts w:hint="eastAsia"/>
        </w:rPr>
        <w:t>をいう。</w:t>
      </w:r>
    </w:p>
    <w:p w14:paraId="18381C88" w14:textId="77777777" w:rsidR="00E3143C" w:rsidRPr="001B5F6A" w:rsidRDefault="00E3143C" w:rsidP="00E3143C"/>
    <w:p w14:paraId="3BAB5B08" w14:textId="77777777" w:rsidR="00E3143C" w:rsidRPr="001B5F6A" w:rsidRDefault="00E3143C" w:rsidP="00E3143C">
      <w:pPr>
        <w:pStyle w:val="1"/>
        <w:ind w:left="424"/>
        <w:jc w:val="both"/>
      </w:pPr>
      <w:r w:rsidRPr="001B5F6A">
        <w:rPr>
          <w:rFonts w:hint="eastAsia"/>
        </w:rPr>
        <w:lastRenderedPageBreak/>
        <w:t>（目的）</w:t>
      </w:r>
    </w:p>
    <w:p w14:paraId="37D022A4" w14:textId="49E62C2F" w:rsidR="00E3143C" w:rsidRPr="001B5F6A" w:rsidRDefault="00113B21" w:rsidP="001B5F6A">
      <w:pPr>
        <w:ind w:leftChars="100" w:left="630" w:hangingChars="200" w:hanging="420"/>
      </w:pPr>
      <w:r w:rsidRPr="001B5F6A">
        <w:rPr>
          <w:rFonts w:hint="eastAsia"/>
        </w:rPr>
        <w:t xml:space="preserve">１　</w:t>
      </w:r>
      <w:r w:rsidR="00E3143C" w:rsidRPr="001B5F6A">
        <w:rPr>
          <w:rFonts w:hint="eastAsia"/>
        </w:rPr>
        <w:t>本契約は</w:t>
      </w:r>
      <w:r w:rsidR="006F2A89" w:rsidRPr="001B5F6A">
        <w:rPr>
          <w:rFonts w:hint="eastAsia"/>
        </w:rPr>
        <w:t>、</w:t>
      </w:r>
      <w:r w:rsidR="00E3143C" w:rsidRPr="001B5F6A">
        <w:rPr>
          <w:rFonts w:hint="eastAsia"/>
        </w:rPr>
        <w:t>甲</w:t>
      </w:r>
      <w:r w:rsidR="006F2A89" w:rsidRPr="001B5F6A">
        <w:rPr>
          <w:rFonts w:hint="eastAsia"/>
        </w:rPr>
        <w:t>及び</w:t>
      </w:r>
      <w:r w:rsidR="00E3143C" w:rsidRPr="001B5F6A">
        <w:rPr>
          <w:rFonts w:hint="eastAsia"/>
        </w:rPr>
        <w:t>乙が〇〇年〇〇月〇〇日に締結した製造委託契約書</w:t>
      </w:r>
      <w:r w:rsidR="006F2A89" w:rsidRPr="001B5F6A">
        <w:rPr>
          <w:rFonts w:hint="eastAsia"/>
        </w:rPr>
        <w:t>（以下「原契約」という。）</w:t>
      </w:r>
      <w:r w:rsidR="00E3143C" w:rsidRPr="001B5F6A">
        <w:rPr>
          <w:rFonts w:hint="eastAsia"/>
        </w:rPr>
        <w:t>に</w:t>
      </w:r>
      <w:r w:rsidR="006F2A89" w:rsidRPr="001B5F6A">
        <w:rPr>
          <w:rFonts w:hint="eastAsia"/>
        </w:rPr>
        <w:t>おける</w:t>
      </w:r>
      <w:r w:rsidR="00352EC8" w:rsidRPr="001B5F6A">
        <w:rPr>
          <w:rFonts w:hint="eastAsia"/>
        </w:rPr>
        <w:t>秘密情報及び</w:t>
      </w:r>
      <w:r w:rsidR="00E3143C" w:rsidRPr="001B5F6A">
        <w:rPr>
          <w:rFonts w:hint="eastAsia"/>
        </w:rPr>
        <w:t>知的財産権の取扱いについて合意するもので</w:t>
      </w:r>
      <w:r w:rsidR="004B0C92" w:rsidRPr="001B5F6A">
        <w:rPr>
          <w:rFonts w:hint="eastAsia"/>
        </w:rPr>
        <w:t>ある。</w:t>
      </w:r>
    </w:p>
    <w:p w14:paraId="10309D83" w14:textId="3C4163C4" w:rsidR="00E3143C" w:rsidRPr="001B5F6A" w:rsidRDefault="00524E16" w:rsidP="001B5F6A">
      <w:pPr>
        <w:ind w:left="630" w:hangingChars="300" w:hanging="630"/>
      </w:pPr>
      <w:r w:rsidRPr="001B5F6A">
        <w:rPr>
          <w:rFonts w:hint="eastAsia"/>
        </w:rPr>
        <w:t xml:space="preserve">　２　</w:t>
      </w:r>
      <w:r w:rsidR="004B0C92" w:rsidRPr="001B5F6A">
        <w:rPr>
          <w:rFonts w:hint="eastAsia"/>
        </w:rPr>
        <w:t>本契約の内容が、原契約の内容</w:t>
      </w:r>
      <w:r w:rsidR="006210CD" w:rsidRPr="001B5F6A">
        <w:rPr>
          <w:rFonts w:hint="eastAsia"/>
        </w:rPr>
        <w:t>又は甲乙間の〇〇契約書その他本</w:t>
      </w:r>
      <w:r w:rsidR="00DF75EB" w:rsidRPr="001B5F6A">
        <w:rPr>
          <w:rFonts w:hint="eastAsia"/>
        </w:rPr>
        <w:t>業務</w:t>
      </w:r>
      <w:r w:rsidR="006210CD" w:rsidRPr="001B5F6A">
        <w:rPr>
          <w:rFonts w:hint="eastAsia"/>
        </w:rPr>
        <w:t>に適用範囲を限定しない契約の内容</w:t>
      </w:r>
      <w:r w:rsidR="004B0C92" w:rsidRPr="001B5F6A">
        <w:rPr>
          <w:rFonts w:hint="eastAsia"/>
        </w:rPr>
        <w:t>と矛盾、抵触する場合、本契約の内容が優先する。</w:t>
      </w:r>
    </w:p>
    <w:p w14:paraId="6B140B03" w14:textId="77777777" w:rsidR="00E72EC5" w:rsidRPr="001B5F6A" w:rsidRDefault="00E72EC5" w:rsidP="00E3143C"/>
    <w:p w14:paraId="34175992" w14:textId="55161280" w:rsidR="00E3143C" w:rsidRPr="001B5F6A" w:rsidRDefault="00E3143C" w:rsidP="00E3143C">
      <w:pPr>
        <w:pStyle w:val="1"/>
        <w:ind w:left="424"/>
        <w:jc w:val="both"/>
      </w:pPr>
      <w:r w:rsidRPr="001B5F6A">
        <w:rPr>
          <w:rFonts w:hint="eastAsia"/>
        </w:rPr>
        <w:t>（秘密保持</w:t>
      </w:r>
      <w:r w:rsidR="00352EC8" w:rsidRPr="001B5F6A">
        <w:rPr>
          <w:rFonts w:hint="eastAsia"/>
        </w:rPr>
        <w:t>義務</w:t>
      </w:r>
      <w:r w:rsidRPr="001B5F6A">
        <w:rPr>
          <w:rFonts w:hint="eastAsia"/>
        </w:rPr>
        <w:t>）</w:t>
      </w:r>
    </w:p>
    <w:p w14:paraId="76EF423E" w14:textId="6B985D30" w:rsidR="00E3143C" w:rsidRPr="001B5F6A" w:rsidRDefault="00E3143C" w:rsidP="001B5F6A">
      <w:pPr>
        <w:pStyle w:val="a0"/>
        <w:ind w:leftChars="65" w:left="566" w:hangingChars="205" w:hanging="430"/>
      </w:pPr>
      <w:bookmarkStart w:id="1" w:name="_Hlk176191121"/>
      <w:r w:rsidRPr="001B5F6A">
        <w:rPr>
          <w:rFonts w:hint="eastAsia"/>
        </w:rPr>
        <w:t>１</w:t>
      </w:r>
      <w:bookmarkEnd w:id="1"/>
      <w:r w:rsidRPr="001B5F6A">
        <w:rPr>
          <w:rFonts w:hint="eastAsia"/>
        </w:rPr>
        <w:t xml:space="preserve">　甲及び乙は</w:t>
      </w:r>
      <w:r w:rsidR="00C46BCF" w:rsidRPr="001B5F6A">
        <w:rPr>
          <w:rFonts w:hint="eastAsia"/>
        </w:rPr>
        <w:t>いずれも</w:t>
      </w:r>
      <w:r w:rsidRPr="001B5F6A">
        <w:rPr>
          <w:rFonts w:hint="eastAsia"/>
        </w:rPr>
        <w:t>、</w:t>
      </w:r>
      <w:r w:rsidR="00FC02DA" w:rsidRPr="001B5F6A">
        <w:rPr>
          <w:rFonts w:hint="eastAsia"/>
        </w:rPr>
        <w:t>本業務</w:t>
      </w:r>
      <w:r w:rsidR="006F2A89" w:rsidRPr="001B5F6A">
        <w:rPr>
          <w:rFonts w:hint="eastAsia"/>
        </w:rPr>
        <w:t>の</w:t>
      </w:r>
      <w:r w:rsidRPr="001B5F6A">
        <w:rPr>
          <w:rFonts w:hint="eastAsia"/>
        </w:rPr>
        <w:t>過程で開示され</w:t>
      </w:r>
      <w:r w:rsidR="00661056" w:rsidRPr="001B5F6A">
        <w:rPr>
          <w:rFonts w:hint="eastAsia"/>
        </w:rPr>
        <w:t>た秘密情報</w:t>
      </w:r>
      <w:r w:rsidRPr="001B5F6A">
        <w:rPr>
          <w:rFonts w:hint="eastAsia"/>
        </w:rPr>
        <w:t>について、厳に秘密を保持し</w:t>
      </w:r>
      <w:r w:rsidR="00352EC8" w:rsidRPr="001B5F6A">
        <w:rPr>
          <w:rFonts w:hint="eastAsia"/>
        </w:rPr>
        <w:t>なければ</w:t>
      </w:r>
      <w:r w:rsidRPr="001B5F6A">
        <w:rPr>
          <w:rFonts w:hint="eastAsia"/>
        </w:rPr>
        <w:t>ならず、また、第三者に対し、</w:t>
      </w:r>
      <w:r w:rsidR="00C46BCF" w:rsidRPr="001B5F6A">
        <w:rPr>
          <w:rFonts w:hint="eastAsia"/>
        </w:rPr>
        <w:t>相手方の</w:t>
      </w:r>
      <w:r w:rsidRPr="001B5F6A">
        <w:rPr>
          <w:rFonts w:hint="eastAsia"/>
        </w:rPr>
        <w:t>秘密情報を開示し又は漏洩してはならない。</w:t>
      </w:r>
    </w:p>
    <w:p w14:paraId="07E4C84C" w14:textId="194618AD" w:rsidR="00352EC8" w:rsidRPr="001B5F6A" w:rsidRDefault="00352EC8" w:rsidP="00352EC8">
      <w:pPr>
        <w:pStyle w:val="a0"/>
        <w:ind w:leftChars="65" w:left="566" w:hangingChars="205" w:hanging="430"/>
      </w:pPr>
      <w:bookmarkStart w:id="2" w:name="_Hlk176191159"/>
      <w:r w:rsidRPr="001B5F6A">
        <w:rPr>
          <w:rFonts w:hint="eastAsia"/>
        </w:rPr>
        <w:t>２</w:t>
      </w:r>
      <w:bookmarkEnd w:id="2"/>
      <w:r w:rsidRPr="001B5F6A">
        <w:rPr>
          <w:rFonts w:hint="eastAsia"/>
        </w:rPr>
        <w:t xml:space="preserve">　</w:t>
      </w:r>
      <w:r w:rsidR="00AC2405" w:rsidRPr="001B5F6A">
        <w:rPr>
          <w:rFonts w:hint="eastAsia"/>
        </w:rPr>
        <w:t>甲及び乙はいずれも</w:t>
      </w:r>
      <w:r w:rsidRPr="001B5F6A">
        <w:rPr>
          <w:rFonts w:hint="eastAsia"/>
        </w:rPr>
        <w:t>、自己の役員又は従業員のうち</w:t>
      </w:r>
      <w:r w:rsidR="00AC2405" w:rsidRPr="001B5F6A">
        <w:rPr>
          <w:rFonts w:hint="eastAsia"/>
        </w:rPr>
        <w:t>本業務のために相手方の</w:t>
      </w:r>
      <w:r w:rsidRPr="001B5F6A">
        <w:rPr>
          <w:rFonts w:hint="eastAsia"/>
        </w:rPr>
        <w:t>秘密情報を知る必要がある者に対し、本</w:t>
      </w:r>
      <w:r w:rsidR="00FC02DA" w:rsidRPr="001B5F6A">
        <w:rPr>
          <w:rFonts w:hint="eastAsia"/>
        </w:rPr>
        <w:t>業務</w:t>
      </w:r>
      <w:r w:rsidRPr="001B5F6A">
        <w:rPr>
          <w:rFonts w:hint="eastAsia"/>
        </w:rPr>
        <w:t>のために必要な範囲内でのみ、</w:t>
      </w:r>
      <w:r w:rsidR="00AC2405" w:rsidRPr="001B5F6A">
        <w:rPr>
          <w:rFonts w:hint="eastAsia"/>
        </w:rPr>
        <w:t>相手方の</w:t>
      </w:r>
      <w:r w:rsidRPr="001B5F6A">
        <w:rPr>
          <w:rFonts w:hint="eastAsia"/>
        </w:rPr>
        <w:t>秘密情報を開示することができる。</w:t>
      </w:r>
    </w:p>
    <w:p w14:paraId="6390AACC" w14:textId="745E198B" w:rsidR="00661056" w:rsidRPr="001B5F6A" w:rsidRDefault="00352EC8" w:rsidP="00661056">
      <w:pPr>
        <w:pStyle w:val="a0"/>
        <w:ind w:leftChars="65" w:left="566" w:hangingChars="205" w:hanging="430"/>
      </w:pPr>
      <w:r w:rsidRPr="001B5F6A">
        <w:rPr>
          <w:rFonts w:hint="eastAsia"/>
        </w:rPr>
        <w:t>３</w:t>
      </w:r>
      <w:r w:rsidR="00661056" w:rsidRPr="001B5F6A">
        <w:rPr>
          <w:rFonts w:hint="eastAsia"/>
        </w:rPr>
        <w:t xml:space="preserve">　</w:t>
      </w:r>
      <w:r w:rsidR="00AC2405" w:rsidRPr="001B5F6A">
        <w:rPr>
          <w:rFonts w:hint="eastAsia"/>
        </w:rPr>
        <w:t>甲及び乙はいずれも</w:t>
      </w:r>
      <w:r w:rsidR="00661056" w:rsidRPr="001B5F6A">
        <w:rPr>
          <w:rFonts w:hint="eastAsia"/>
        </w:rPr>
        <w:t>、</w:t>
      </w:r>
      <w:r w:rsidR="00AC2405" w:rsidRPr="001B5F6A">
        <w:rPr>
          <w:rFonts w:hint="eastAsia"/>
        </w:rPr>
        <w:t>相手方の</w:t>
      </w:r>
      <w:r w:rsidR="00661056" w:rsidRPr="001B5F6A">
        <w:rPr>
          <w:rFonts w:hint="eastAsia"/>
        </w:rPr>
        <w:t>事前の書面承諾を得た場合に限り、自己の［子会社</w:t>
      </w:r>
      <w:r w:rsidR="00661056" w:rsidRPr="001B5F6A">
        <w:t>/</w:t>
      </w:r>
      <w:r w:rsidR="00661056" w:rsidRPr="001B5F6A">
        <w:t>親会社</w:t>
      </w:r>
      <w:r w:rsidR="00661056" w:rsidRPr="001B5F6A">
        <w:t>/</w:t>
      </w:r>
      <w:r w:rsidR="00661056" w:rsidRPr="001B5F6A">
        <w:t>関係会社］のうち</w:t>
      </w:r>
      <w:r w:rsidR="00AC2405" w:rsidRPr="001B5F6A">
        <w:rPr>
          <w:rFonts w:hint="eastAsia"/>
        </w:rPr>
        <w:t>本業務のために</w:t>
      </w:r>
      <w:r w:rsidR="00661056" w:rsidRPr="001B5F6A">
        <w:t>秘密情報を知る必要があるものに対し、本</w:t>
      </w:r>
      <w:r w:rsidR="00FC02DA" w:rsidRPr="001B5F6A">
        <w:rPr>
          <w:rFonts w:hint="eastAsia"/>
        </w:rPr>
        <w:t>業務</w:t>
      </w:r>
      <w:r w:rsidR="00661056" w:rsidRPr="001B5F6A">
        <w:t>のために必要な範囲内でのみ、</w:t>
      </w:r>
      <w:r w:rsidR="00AC2405" w:rsidRPr="001B5F6A">
        <w:rPr>
          <w:rFonts w:hint="eastAsia"/>
        </w:rPr>
        <w:t>相手方の</w:t>
      </w:r>
      <w:r w:rsidR="00661056" w:rsidRPr="001B5F6A">
        <w:t>秘密情報を開示することができる。</w:t>
      </w:r>
    </w:p>
    <w:p w14:paraId="3FF535D1" w14:textId="0ED68008" w:rsidR="00661056" w:rsidRPr="001B5F6A" w:rsidRDefault="00352EC8" w:rsidP="00661056">
      <w:pPr>
        <w:pStyle w:val="a0"/>
        <w:ind w:leftChars="65" w:left="566" w:hangingChars="205" w:hanging="430"/>
      </w:pPr>
      <w:r w:rsidRPr="001B5F6A">
        <w:rPr>
          <w:rFonts w:hint="eastAsia"/>
        </w:rPr>
        <w:t>４</w:t>
      </w:r>
      <w:r w:rsidR="00661056" w:rsidRPr="001B5F6A">
        <w:rPr>
          <w:rFonts w:hint="eastAsia"/>
        </w:rPr>
        <w:t xml:space="preserve">　</w:t>
      </w:r>
      <w:r w:rsidR="00AC2405" w:rsidRPr="001B5F6A">
        <w:rPr>
          <w:rFonts w:hint="eastAsia"/>
        </w:rPr>
        <w:t>甲及び乙はいずれも、相手方の</w:t>
      </w:r>
      <w:r w:rsidR="00661056" w:rsidRPr="001B5F6A">
        <w:rPr>
          <w:rFonts w:hint="eastAsia"/>
        </w:rPr>
        <w:t>秘密情報を</w:t>
      </w:r>
      <w:r w:rsidR="00AC2405" w:rsidRPr="001B5F6A">
        <w:rPr>
          <w:rFonts w:hint="eastAsia"/>
        </w:rPr>
        <w:t>第三者に</w:t>
      </w:r>
      <w:r w:rsidR="00661056" w:rsidRPr="001B5F6A">
        <w:rPr>
          <w:rFonts w:hint="eastAsia"/>
        </w:rPr>
        <w:t>開示</w:t>
      </w:r>
      <w:r w:rsidR="00AC2405" w:rsidRPr="001B5F6A">
        <w:rPr>
          <w:rFonts w:hint="eastAsia"/>
        </w:rPr>
        <w:t>（前二項に定める開示に限らない。）</w:t>
      </w:r>
      <w:r w:rsidR="00661056" w:rsidRPr="001B5F6A">
        <w:rPr>
          <w:rFonts w:hint="eastAsia"/>
        </w:rPr>
        <w:t>した</w:t>
      </w:r>
      <w:r w:rsidR="00AC2405" w:rsidRPr="001B5F6A">
        <w:rPr>
          <w:rFonts w:hint="eastAsia"/>
        </w:rPr>
        <w:t>場合</w:t>
      </w:r>
      <w:r w:rsidR="00661056" w:rsidRPr="001B5F6A">
        <w:rPr>
          <w:rFonts w:hint="eastAsia"/>
        </w:rPr>
        <w:t>、当該情報を開示した第三者</w:t>
      </w:r>
      <w:r w:rsidR="00AC2405" w:rsidRPr="001B5F6A">
        <w:rPr>
          <w:rFonts w:hint="eastAsia"/>
        </w:rPr>
        <w:t>をして</w:t>
      </w:r>
      <w:r w:rsidR="00661056" w:rsidRPr="001B5F6A">
        <w:rPr>
          <w:rFonts w:hint="eastAsia"/>
        </w:rPr>
        <w:t>本契約に</w:t>
      </w:r>
      <w:r w:rsidR="007F03E5" w:rsidRPr="001B5F6A">
        <w:rPr>
          <w:rFonts w:hint="eastAsia"/>
        </w:rPr>
        <w:t>定められた</w:t>
      </w:r>
      <w:r w:rsidR="00661056" w:rsidRPr="001B5F6A">
        <w:rPr>
          <w:rFonts w:hint="eastAsia"/>
        </w:rPr>
        <w:t>自己</w:t>
      </w:r>
      <w:r w:rsidR="007F03E5" w:rsidRPr="001B5F6A">
        <w:rPr>
          <w:rFonts w:hint="eastAsia"/>
        </w:rPr>
        <w:t>の義務</w:t>
      </w:r>
      <w:r w:rsidR="00661056" w:rsidRPr="001B5F6A">
        <w:rPr>
          <w:rFonts w:hint="eastAsia"/>
        </w:rPr>
        <w:t>と同等の義務を遵守させるものとし、かつ、当該第三者の行為について全責任を負う。</w:t>
      </w:r>
    </w:p>
    <w:p w14:paraId="53CD4ED7" w14:textId="26D86C77" w:rsidR="00E3143C" w:rsidRPr="001B5F6A" w:rsidRDefault="007F03E5" w:rsidP="00661056">
      <w:pPr>
        <w:pStyle w:val="a0"/>
        <w:ind w:leftChars="65" w:left="566" w:hangingChars="205" w:hanging="430"/>
      </w:pPr>
      <w:r w:rsidRPr="001B5F6A">
        <w:rPr>
          <w:rFonts w:hint="eastAsia"/>
        </w:rPr>
        <w:t>５</w:t>
      </w:r>
      <w:r w:rsidR="00661056" w:rsidRPr="001B5F6A">
        <w:rPr>
          <w:rFonts w:hint="eastAsia"/>
        </w:rPr>
        <w:t xml:space="preserve">　</w:t>
      </w:r>
      <w:r w:rsidRPr="001B5F6A">
        <w:rPr>
          <w:rFonts w:hint="eastAsia"/>
        </w:rPr>
        <w:t>甲及び乙はいずれも、</w:t>
      </w:r>
      <w:r w:rsidR="00661056" w:rsidRPr="001B5F6A">
        <w:rPr>
          <w:rFonts w:hint="eastAsia"/>
        </w:rPr>
        <w:t>国</w:t>
      </w:r>
      <w:r w:rsidR="00DB669A">
        <w:rPr>
          <w:rFonts w:hint="eastAsia"/>
        </w:rPr>
        <w:t>又は</w:t>
      </w:r>
      <w:r w:rsidR="00661056" w:rsidRPr="001B5F6A">
        <w:rPr>
          <w:rFonts w:hint="eastAsia"/>
        </w:rPr>
        <w:t>地方公共団体等の機関から</w:t>
      </w:r>
      <w:r w:rsidRPr="001B5F6A">
        <w:rPr>
          <w:rFonts w:hint="eastAsia"/>
        </w:rPr>
        <w:t>相手方の</w:t>
      </w:r>
      <w:r w:rsidR="00661056" w:rsidRPr="001B5F6A">
        <w:rPr>
          <w:rFonts w:hint="eastAsia"/>
        </w:rPr>
        <w:t>秘密情報の開示を命じられた場合、</w:t>
      </w:r>
      <w:r w:rsidR="00D77ADA" w:rsidRPr="001B5F6A">
        <w:rPr>
          <w:rFonts w:hint="eastAsia"/>
        </w:rPr>
        <w:t>これ</w:t>
      </w:r>
      <w:r w:rsidR="00661056" w:rsidRPr="001B5F6A">
        <w:rPr>
          <w:rFonts w:hint="eastAsia"/>
        </w:rPr>
        <w:t>に応じるために必要最小限の範囲内において、</w:t>
      </w:r>
      <w:r w:rsidRPr="001B5F6A">
        <w:rPr>
          <w:rFonts w:hint="eastAsia"/>
        </w:rPr>
        <w:t>相手方の</w:t>
      </w:r>
      <w:r w:rsidR="00661056" w:rsidRPr="001B5F6A">
        <w:rPr>
          <w:rFonts w:hint="eastAsia"/>
        </w:rPr>
        <w:t>秘密情報を開示することができる。この場合、</w:t>
      </w:r>
      <w:r w:rsidRPr="001B5F6A">
        <w:rPr>
          <w:rFonts w:hint="eastAsia"/>
        </w:rPr>
        <w:t>相手方に対し、</w:t>
      </w:r>
      <w:r w:rsidR="00661056" w:rsidRPr="001B5F6A">
        <w:rPr>
          <w:rFonts w:hint="eastAsia"/>
        </w:rPr>
        <w:t>当該</w:t>
      </w:r>
      <w:r w:rsidRPr="001B5F6A">
        <w:rPr>
          <w:rFonts w:hint="eastAsia"/>
        </w:rPr>
        <w:t>命令を受けた</w:t>
      </w:r>
      <w:r w:rsidR="00661056" w:rsidRPr="001B5F6A">
        <w:rPr>
          <w:rFonts w:hint="eastAsia"/>
        </w:rPr>
        <w:t>旨を、合理的に可能な範囲で、速やかに</w:t>
      </w:r>
      <w:r w:rsidR="009B4DD1" w:rsidRPr="001B5F6A">
        <w:rPr>
          <w:rFonts w:hint="eastAsia"/>
        </w:rPr>
        <w:t>相手方</w:t>
      </w:r>
      <w:r w:rsidR="00661056" w:rsidRPr="001B5F6A">
        <w:rPr>
          <w:rFonts w:hint="eastAsia"/>
        </w:rPr>
        <w:t>に通知する。</w:t>
      </w:r>
    </w:p>
    <w:p w14:paraId="4469E797" w14:textId="77777777" w:rsidR="00E3143C" w:rsidRPr="001B5F6A" w:rsidRDefault="00E3143C" w:rsidP="00E3143C">
      <w:pPr>
        <w:pStyle w:val="a0"/>
        <w:ind w:leftChars="65" w:left="566" w:hangingChars="205" w:hanging="430"/>
      </w:pPr>
    </w:p>
    <w:p w14:paraId="2DE675F5" w14:textId="77777777" w:rsidR="00E3143C" w:rsidRPr="001B5F6A" w:rsidRDefault="00E3143C" w:rsidP="00E3143C">
      <w:pPr>
        <w:pStyle w:val="1"/>
        <w:ind w:leftChars="2" w:left="424"/>
      </w:pPr>
      <w:r w:rsidRPr="001B5F6A">
        <w:rPr>
          <w:rFonts w:hint="eastAsia"/>
        </w:rPr>
        <w:t>（目的外使用等の禁止）</w:t>
      </w:r>
    </w:p>
    <w:p w14:paraId="0BCA012C" w14:textId="0A83D504" w:rsidR="00030074" w:rsidRPr="001B5F6A" w:rsidRDefault="00E87791" w:rsidP="001B5F6A">
      <w:pPr>
        <w:pStyle w:val="a0"/>
        <w:ind w:leftChars="0" w:left="0" w:firstLineChars="100" w:firstLine="210"/>
      </w:pPr>
      <w:r w:rsidRPr="001B5F6A">
        <w:rPr>
          <w:rFonts w:hint="eastAsia"/>
        </w:rPr>
        <w:t>甲及び乙はいずれも</w:t>
      </w:r>
      <w:r w:rsidR="00030074" w:rsidRPr="001B5F6A">
        <w:rPr>
          <w:rFonts w:hint="eastAsia"/>
        </w:rPr>
        <w:t>、</w:t>
      </w:r>
      <w:r w:rsidRPr="001B5F6A">
        <w:rPr>
          <w:rFonts w:hint="eastAsia"/>
        </w:rPr>
        <w:t>相手方の</w:t>
      </w:r>
      <w:r w:rsidR="00030074" w:rsidRPr="001B5F6A">
        <w:rPr>
          <w:rFonts w:hint="eastAsia"/>
        </w:rPr>
        <w:t>事前の書面承諾を得ない限り、相手方</w:t>
      </w:r>
      <w:r w:rsidRPr="001B5F6A">
        <w:rPr>
          <w:rFonts w:hint="eastAsia"/>
        </w:rPr>
        <w:t>の</w:t>
      </w:r>
      <w:r w:rsidR="00030074" w:rsidRPr="001B5F6A">
        <w:rPr>
          <w:rFonts w:hint="eastAsia"/>
        </w:rPr>
        <w:t>秘密情報を本</w:t>
      </w:r>
      <w:r w:rsidR="00FC02DA" w:rsidRPr="001B5F6A">
        <w:rPr>
          <w:rFonts w:hint="eastAsia"/>
        </w:rPr>
        <w:t>業務</w:t>
      </w:r>
      <w:r w:rsidR="00030074" w:rsidRPr="001B5F6A">
        <w:rPr>
          <w:rFonts w:hint="eastAsia"/>
        </w:rPr>
        <w:t>以外の目的</w:t>
      </w:r>
      <w:r w:rsidR="00C005EC" w:rsidRPr="001B5F6A">
        <w:rPr>
          <w:rFonts w:hint="eastAsia"/>
        </w:rPr>
        <w:t>に</w:t>
      </w:r>
      <w:r w:rsidR="00030074" w:rsidRPr="001B5F6A">
        <w:rPr>
          <w:rFonts w:hint="eastAsia"/>
        </w:rPr>
        <w:t>使用してはならない。</w:t>
      </w:r>
    </w:p>
    <w:p w14:paraId="0C2AAD8C" w14:textId="77777777" w:rsidR="00E3143C" w:rsidRPr="001B5F6A" w:rsidRDefault="00E3143C" w:rsidP="00E3143C"/>
    <w:p w14:paraId="5C509AAA" w14:textId="6AB3FC55" w:rsidR="00E3143C" w:rsidRPr="001B5F6A" w:rsidRDefault="00E3143C" w:rsidP="00E3143C">
      <w:pPr>
        <w:pStyle w:val="1"/>
        <w:ind w:left="424"/>
        <w:jc w:val="both"/>
      </w:pPr>
      <w:commentRangeStart w:id="3"/>
      <w:r w:rsidRPr="001B5F6A">
        <w:rPr>
          <w:rFonts w:hint="eastAsia"/>
        </w:rPr>
        <w:t>（</w:t>
      </w:r>
      <w:r w:rsidR="00B66882" w:rsidRPr="001B5F6A">
        <w:rPr>
          <w:rFonts w:hint="eastAsia"/>
        </w:rPr>
        <w:t>固有知的財産権等の</w:t>
      </w:r>
      <w:r w:rsidR="00100DA6">
        <w:rPr>
          <w:rFonts w:hint="eastAsia"/>
        </w:rPr>
        <w:t>帰属</w:t>
      </w:r>
      <w:r w:rsidRPr="001B5F6A">
        <w:rPr>
          <w:rFonts w:hint="eastAsia"/>
        </w:rPr>
        <w:t>）</w:t>
      </w:r>
      <w:commentRangeEnd w:id="3"/>
      <w:r w:rsidR="00CB7F4D" w:rsidRPr="001B5F6A">
        <w:rPr>
          <w:rStyle w:val="a4"/>
          <w:sz w:val="21"/>
          <w:szCs w:val="24"/>
        </w:rPr>
        <w:commentReference w:id="3"/>
      </w:r>
    </w:p>
    <w:p w14:paraId="0040A75E" w14:textId="5FF57ACE" w:rsidR="00E3143C" w:rsidRPr="001B5F6A" w:rsidRDefault="00110FCF" w:rsidP="00FB512D">
      <w:pPr>
        <w:pStyle w:val="a0"/>
        <w:ind w:leftChars="0" w:left="0" w:firstLineChars="100" w:firstLine="210"/>
      </w:pPr>
      <w:r w:rsidRPr="001B5F6A">
        <w:rPr>
          <w:rFonts w:hint="eastAsia"/>
        </w:rPr>
        <w:t>本契約の締結後に相手方の秘密情報に依拠しないでなされた</w:t>
      </w:r>
      <w:r w:rsidR="006210CD" w:rsidRPr="001B5F6A">
        <w:rPr>
          <w:rFonts w:hint="eastAsia"/>
        </w:rPr>
        <w:t>発明等</w:t>
      </w:r>
      <w:r w:rsidRPr="001B5F6A">
        <w:rPr>
          <w:rFonts w:hint="eastAsia"/>
        </w:rPr>
        <w:t>に係る知的財産権は、</w:t>
      </w:r>
      <w:r w:rsidR="00965B3A" w:rsidRPr="001B5F6A">
        <w:rPr>
          <w:rFonts w:hint="eastAsia"/>
        </w:rPr>
        <w:t>固有知的財産権</w:t>
      </w:r>
      <w:r w:rsidR="00100DA6">
        <w:rPr>
          <w:rFonts w:hint="eastAsia"/>
        </w:rPr>
        <w:t>等</w:t>
      </w:r>
      <w:r w:rsidR="00965B3A" w:rsidRPr="001B5F6A">
        <w:rPr>
          <w:rFonts w:hint="eastAsia"/>
        </w:rPr>
        <w:t>として</w:t>
      </w:r>
      <w:r w:rsidRPr="001B5F6A">
        <w:rPr>
          <w:rFonts w:hint="eastAsia"/>
        </w:rPr>
        <w:t>当該発明等</w:t>
      </w:r>
      <w:r w:rsidR="00B66882" w:rsidRPr="001B5F6A">
        <w:rPr>
          <w:rFonts w:hint="eastAsia"/>
        </w:rPr>
        <w:t>を</w:t>
      </w:r>
      <w:r w:rsidR="006210CD" w:rsidRPr="001B5F6A">
        <w:rPr>
          <w:rFonts w:hint="eastAsia"/>
        </w:rPr>
        <w:t>な</w:t>
      </w:r>
      <w:r w:rsidR="00B66882" w:rsidRPr="001B5F6A">
        <w:rPr>
          <w:rFonts w:hint="eastAsia"/>
        </w:rPr>
        <w:t>した当事者に帰属する。</w:t>
      </w:r>
    </w:p>
    <w:p w14:paraId="0F17560C" w14:textId="1FE7B406" w:rsidR="00E3143C" w:rsidRDefault="00E3143C" w:rsidP="00040F1F"/>
    <w:p w14:paraId="51AC848D" w14:textId="77777777" w:rsidR="00E06C19" w:rsidRPr="00B4285B" w:rsidRDefault="00E06C19" w:rsidP="00E06C19">
      <w:pPr>
        <w:pStyle w:val="1"/>
        <w:ind w:leftChars="2" w:left="424"/>
      </w:pPr>
      <w:r w:rsidRPr="00B4285B">
        <w:rPr>
          <w:rFonts w:hint="eastAsia"/>
        </w:rPr>
        <w:t>（確認事項）</w:t>
      </w:r>
    </w:p>
    <w:p w14:paraId="6265EEC3" w14:textId="77777777" w:rsidR="00E06C19" w:rsidRPr="00B4285B" w:rsidRDefault="00E06C19" w:rsidP="00E06C19">
      <w:pPr>
        <w:pStyle w:val="a0"/>
        <w:ind w:leftChars="65" w:left="566" w:hangingChars="205" w:hanging="430"/>
      </w:pPr>
      <w:bookmarkStart w:id="4" w:name="_Hlk176190584"/>
      <w:r w:rsidRPr="00B4285B">
        <w:rPr>
          <w:rFonts w:hint="eastAsia"/>
        </w:rPr>
        <w:t>１　秘密情報に係る一切の権利及び利益は、その開示者に帰属するものとし、相手方に対する秘密情報の開示により、当該秘密情報に係る知的財産権</w:t>
      </w:r>
      <w:bookmarkStart w:id="5" w:name="_Hlk54648391"/>
      <w:r w:rsidRPr="00B4285B">
        <w:rPr>
          <w:rFonts w:hint="eastAsia"/>
        </w:rPr>
        <w:t>その他一切の権利又は利</w:t>
      </w:r>
      <w:r w:rsidRPr="00B4285B">
        <w:rPr>
          <w:rFonts w:hint="eastAsia"/>
        </w:rPr>
        <w:lastRenderedPageBreak/>
        <w:t>益が</w:t>
      </w:r>
      <w:bookmarkEnd w:id="5"/>
      <w:r w:rsidRPr="00B4285B">
        <w:rPr>
          <w:rFonts w:hint="eastAsia"/>
        </w:rPr>
        <w:t>相手方に譲渡されるものではなく、また、実施許諾、使用許諾その他いかなる利益も相手方に与えられるものではない。</w:t>
      </w:r>
      <w:bookmarkEnd w:id="4"/>
    </w:p>
    <w:p w14:paraId="7B858B00" w14:textId="348CBF6E" w:rsidR="00E06C19" w:rsidRDefault="00E06C19" w:rsidP="00E06C19">
      <w:pPr>
        <w:pStyle w:val="a0"/>
        <w:ind w:leftChars="65" w:left="566" w:hangingChars="205" w:hanging="430"/>
      </w:pPr>
      <w:bookmarkStart w:id="6" w:name="_Hlk176190906"/>
      <w:r w:rsidRPr="00B4285B">
        <w:rPr>
          <w:rFonts w:hint="eastAsia"/>
        </w:rPr>
        <w:t>２　甲及び乙は、本契約及び原契約により、いかなる意味においても相手方に対する秘密情報の開示義務を負うものではないことを相互に確認する。</w:t>
      </w:r>
      <w:bookmarkEnd w:id="6"/>
    </w:p>
    <w:p w14:paraId="1698A805" w14:textId="55FA6DE0" w:rsidR="00E06C19" w:rsidRPr="00B4285B" w:rsidRDefault="00E06C19" w:rsidP="00E06C19">
      <w:pPr>
        <w:pStyle w:val="a0"/>
        <w:ind w:leftChars="65" w:left="566" w:hangingChars="205" w:hanging="430"/>
      </w:pPr>
      <w:r>
        <w:rPr>
          <w:rFonts w:hint="eastAsia"/>
        </w:rPr>
        <w:t>３　甲及び乙は、本契約及び原契約が、乙が有する固有知的財産権等の開示、提供の義務を負うものではないことを確認する。乙が有する固有知的財産権等の開示、提供を行う場合には、対価を含め、別途協議する。</w:t>
      </w:r>
    </w:p>
    <w:p w14:paraId="16F21F00" w14:textId="77777777" w:rsidR="00E06C19" w:rsidRPr="00E06C19" w:rsidRDefault="00E06C19" w:rsidP="00040F1F"/>
    <w:p w14:paraId="25B2E8C7" w14:textId="77777777" w:rsidR="00E3143C" w:rsidRPr="001B5F6A" w:rsidRDefault="00E3143C" w:rsidP="00E3143C">
      <w:pPr>
        <w:pStyle w:val="1"/>
        <w:ind w:leftChars="2" w:left="424"/>
      </w:pPr>
      <w:r w:rsidRPr="001B5F6A">
        <w:rPr>
          <w:rFonts w:hint="eastAsia"/>
        </w:rPr>
        <w:t>（秘密情報の返還・廃棄）</w:t>
      </w:r>
    </w:p>
    <w:p w14:paraId="5B98DF60" w14:textId="2700AD88" w:rsidR="00E3143C" w:rsidRPr="001B5F6A" w:rsidRDefault="00E87791" w:rsidP="00E3143C">
      <w:pPr>
        <w:ind w:firstLineChars="100" w:firstLine="210"/>
      </w:pPr>
      <w:r w:rsidRPr="001B5F6A">
        <w:rPr>
          <w:rFonts w:hint="eastAsia"/>
        </w:rPr>
        <w:t>甲及び乙はいずれも、本契約が終了した場合、及び、相手方から要求があった場合、速やかに相手方の秘密情報（複製・複写等を含む）を、相手方の指示に従い返還し、又は廃棄する。</w:t>
      </w:r>
    </w:p>
    <w:p w14:paraId="0311E3FE" w14:textId="77777777" w:rsidR="00E3143C" w:rsidRDefault="00E3143C" w:rsidP="00E3143C">
      <w:pPr>
        <w:widowControl w:val="0"/>
        <w:ind w:leftChars="240" w:left="504"/>
      </w:pPr>
    </w:p>
    <w:p w14:paraId="1D3304AE" w14:textId="6F100E71" w:rsidR="00FB512D" w:rsidRPr="00177541" w:rsidRDefault="00FB512D" w:rsidP="00FB512D">
      <w:pPr>
        <w:pStyle w:val="1"/>
        <w:ind w:leftChars="2" w:left="424"/>
        <w:rPr>
          <w:color w:val="000000" w:themeColor="text1"/>
        </w:rPr>
      </w:pPr>
      <w:r w:rsidRPr="00177541">
        <w:rPr>
          <w:rFonts w:hint="eastAsia"/>
          <w:color w:val="000000" w:themeColor="text1"/>
        </w:rPr>
        <w:t>（第三者が有する知的財産権に関する紛争への対応）</w:t>
      </w:r>
    </w:p>
    <w:p w14:paraId="525D001D" w14:textId="6BE0887D" w:rsidR="00FB512D" w:rsidRPr="00177541" w:rsidRDefault="00FB512D" w:rsidP="00886BA2">
      <w:pPr>
        <w:widowControl w:val="0"/>
        <w:tabs>
          <w:tab w:val="left" w:pos="284"/>
        </w:tabs>
        <w:ind w:leftChars="74" w:left="630" w:hangingChars="226" w:hanging="475"/>
        <w:rPr>
          <w:color w:val="000000" w:themeColor="text1"/>
        </w:rPr>
      </w:pPr>
      <w:r w:rsidRPr="00177541">
        <w:rPr>
          <w:rFonts w:hint="eastAsia"/>
          <w:color w:val="000000" w:themeColor="text1"/>
        </w:rPr>
        <w:t>１　本業務における目的物又は目的物を組み込んだ製品（以下「目的物等」という。）について、目的物等に起因して第三者との間に知的財産権に関する紛争が生じたときは、甲及び乙は、速やかにその旨</w:t>
      </w:r>
      <w:r w:rsidR="006E3C14" w:rsidRPr="00177541">
        <w:rPr>
          <w:rFonts w:hint="eastAsia"/>
          <w:color w:val="000000" w:themeColor="text1"/>
        </w:rPr>
        <w:t>及びその内容</w:t>
      </w:r>
      <w:r w:rsidRPr="00177541">
        <w:rPr>
          <w:rFonts w:hint="eastAsia"/>
          <w:color w:val="000000" w:themeColor="text1"/>
        </w:rPr>
        <w:t>を相手方に通知する。</w:t>
      </w:r>
    </w:p>
    <w:p w14:paraId="06CABEC6" w14:textId="77777777" w:rsidR="00FB512D" w:rsidRPr="00177541" w:rsidRDefault="00FB512D" w:rsidP="00FB512D">
      <w:pPr>
        <w:widowControl w:val="0"/>
        <w:ind w:leftChars="100" w:left="630" w:hangingChars="200" w:hanging="420"/>
        <w:rPr>
          <w:color w:val="000000" w:themeColor="text1"/>
        </w:rPr>
      </w:pPr>
    </w:p>
    <w:p w14:paraId="08DC5AC9" w14:textId="565B2C09" w:rsidR="00FB512D" w:rsidRPr="00177541" w:rsidRDefault="00FB512D" w:rsidP="00886BA2">
      <w:pPr>
        <w:widowControl w:val="0"/>
        <w:ind w:leftChars="80" w:left="630" w:hangingChars="220" w:hanging="462"/>
        <w:rPr>
          <w:color w:val="000000" w:themeColor="text1"/>
        </w:rPr>
      </w:pPr>
      <w:r w:rsidRPr="00177541">
        <w:rPr>
          <w:rFonts w:hint="eastAsia"/>
          <w:color w:val="000000" w:themeColor="text1"/>
        </w:rPr>
        <w:t xml:space="preserve">２　</w:t>
      </w:r>
      <w:r w:rsidR="00404264" w:rsidRPr="00177541">
        <w:rPr>
          <w:rFonts w:hint="eastAsia"/>
          <w:color w:val="000000" w:themeColor="text1"/>
        </w:rPr>
        <w:t>前項の紛争の解決に係る負担について、甲及び乙は、当該知的財産権の侵害に係る自らの責任の範囲において当該負担の責任を負う。</w:t>
      </w:r>
    </w:p>
    <w:p w14:paraId="53CDE766" w14:textId="77777777" w:rsidR="00FB512D" w:rsidRPr="00177541" w:rsidRDefault="00FB512D" w:rsidP="00886BA2">
      <w:pPr>
        <w:widowControl w:val="0"/>
        <w:ind w:leftChars="203" w:left="504" w:hangingChars="37" w:hanging="78"/>
        <w:rPr>
          <w:color w:val="000000" w:themeColor="text1"/>
        </w:rPr>
      </w:pPr>
    </w:p>
    <w:p w14:paraId="606434FA" w14:textId="77777777" w:rsidR="00E3143C" w:rsidRPr="00177541" w:rsidRDefault="00E3143C" w:rsidP="00E3143C">
      <w:pPr>
        <w:pStyle w:val="1"/>
        <w:ind w:left="424"/>
        <w:jc w:val="both"/>
        <w:rPr>
          <w:color w:val="000000" w:themeColor="text1"/>
        </w:rPr>
      </w:pPr>
      <w:r w:rsidRPr="00177541">
        <w:rPr>
          <w:rFonts w:hint="eastAsia"/>
          <w:color w:val="000000" w:themeColor="text1"/>
        </w:rPr>
        <w:t>（有効期間）</w:t>
      </w:r>
    </w:p>
    <w:p w14:paraId="248FA00C" w14:textId="17A7D7D2" w:rsidR="00E67B64" w:rsidRPr="00177541" w:rsidRDefault="00886BA2" w:rsidP="00886BA2">
      <w:pPr>
        <w:ind w:leftChars="59" w:left="563" w:hangingChars="209" w:hanging="439"/>
        <w:rPr>
          <w:color w:val="000000" w:themeColor="text1"/>
        </w:rPr>
      </w:pPr>
      <w:r w:rsidRPr="00177541">
        <w:rPr>
          <w:rFonts w:hint="eastAsia"/>
          <w:color w:val="000000" w:themeColor="text1"/>
        </w:rPr>
        <w:t>１</w:t>
      </w:r>
      <w:r w:rsidR="00E67B64" w:rsidRPr="00177541">
        <w:rPr>
          <w:rFonts w:hint="eastAsia"/>
          <w:color w:val="000000" w:themeColor="text1"/>
        </w:rPr>
        <w:t xml:space="preserve">　</w:t>
      </w:r>
      <w:bookmarkStart w:id="7" w:name="_Hlk231493985"/>
      <w:r w:rsidR="00E67B64" w:rsidRPr="00177541">
        <w:rPr>
          <w:rFonts w:hint="eastAsia"/>
          <w:color w:val="000000" w:themeColor="text1"/>
        </w:rPr>
        <w:t>本契約は、〇〇年〇〇月〇〇日に発効し、</w:t>
      </w:r>
      <w:bookmarkEnd w:id="7"/>
      <w:r w:rsidR="006F2A89" w:rsidRPr="00177541">
        <w:rPr>
          <w:rFonts w:hint="eastAsia"/>
          <w:color w:val="000000" w:themeColor="text1"/>
        </w:rPr>
        <w:t>原契約</w:t>
      </w:r>
      <w:r w:rsidR="00AE0323" w:rsidRPr="00177541">
        <w:rPr>
          <w:rFonts w:hint="eastAsia"/>
          <w:color w:val="000000" w:themeColor="text1"/>
        </w:rPr>
        <w:t>が終了するまで</w:t>
      </w:r>
      <w:r w:rsidR="00E67B64" w:rsidRPr="00177541">
        <w:rPr>
          <w:rFonts w:hint="eastAsia"/>
          <w:color w:val="000000" w:themeColor="text1"/>
        </w:rPr>
        <w:t>有効とする。</w:t>
      </w:r>
    </w:p>
    <w:p w14:paraId="467A6A55" w14:textId="77777777" w:rsidR="00FB512D" w:rsidRPr="00177541" w:rsidRDefault="00FB512D" w:rsidP="00E67B64">
      <w:pPr>
        <w:ind w:firstLineChars="50" w:firstLine="105"/>
        <w:rPr>
          <w:color w:val="000000" w:themeColor="text1"/>
        </w:rPr>
      </w:pPr>
    </w:p>
    <w:p w14:paraId="6DF8AB0B" w14:textId="04957424" w:rsidR="00E3143C" w:rsidRPr="00177541" w:rsidRDefault="00886BA2" w:rsidP="00E67B64">
      <w:pPr>
        <w:pStyle w:val="a0"/>
        <w:ind w:leftChars="65" w:left="566" w:hangingChars="205" w:hanging="430"/>
        <w:rPr>
          <w:color w:val="000000" w:themeColor="text1"/>
        </w:rPr>
      </w:pPr>
      <w:r w:rsidRPr="00177541">
        <w:rPr>
          <w:rFonts w:hint="eastAsia"/>
          <w:color w:val="000000" w:themeColor="text1"/>
        </w:rPr>
        <w:t>２</w:t>
      </w:r>
      <w:r w:rsidR="00E67B64" w:rsidRPr="00177541">
        <w:rPr>
          <w:rFonts w:hint="eastAsia"/>
          <w:color w:val="000000" w:themeColor="text1"/>
        </w:rPr>
        <w:t xml:space="preserve">　</w:t>
      </w:r>
      <w:r w:rsidR="00D213A1" w:rsidRPr="00177541">
        <w:rPr>
          <w:rFonts w:hint="eastAsia"/>
          <w:color w:val="000000" w:themeColor="text1"/>
        </w:rPr>
        <w:t>本契約の終了後においても、第</w:t>
      </w:r>
      <w:r w:rsidR="00D213A1" w:rsidRPr="00177541">
        <w:rPr>
          <w:rFonts w:hint="eastAsia"/>
          <w:color w:val="000000" w:themeColor="text1"/>
        </w:rPr>
        <w:t>3</w:t>
      </w:r>
      <w:r w:rsidR="00D213A1" w:rsidRPr="00177541">
        <w:rPr>
          <w:rFonts w:hint="eastAsia"/>
          <w:color w:val="000000" w:themeColor="text1"/>
        </w:rPr>
        <w:t>条、第</w:t>
      </w:r>
      <w:r w:rsidR="00D213A1" w:rsidRPr="00177541">
        <w:rPr>
          <w:rFonts w:hint="eastAsia"/>
          <w:color w:val="000000" w:themeColor="text1"/>
        </w:rPr>
        <w:t>4</w:t>
      </w:r>
      <w:r w:rsidR="00D213A1" w:rsidRPr="00177541">
        <w:rPr>
          <w:rFonts w:hint="eastAsia"/>
          <w:color w:val="000000" w:themeColor="text1"/>
        </w:rPr>
        <w:t>条、第</w:t>
      </w:r>
      <w:r w:rsidR="00D213A1" w:rsidRPr="00177541">
        <w:rPr>
          <w:rFonts w:hint="eastAsia"/>
          <w:color w:val="000000" w:themeColor="text1"/>
        </w:rPr>
        <w:t>5</w:t>
      </w:r>
      <w:r w:rsidR="00D213A1" w:rsidRPr="00177541">
        <w:rPr>
          <w:rFonts w:hint="eastAsia"/>
          <w:color w:val="000000" w:themeColor="text1"/>
        </w:rPr>
        <w:t>条、第</w:t>
      </w:r>
      <w:r w:rsidR="00D213A1" w:rsidRPr="00177541">
        <w:rPr>
          <w:rFonts w:hint="eastAsia"/>
          <w:color w:val="000000" w:themeColor="text1"/>
        </w:rPr>
        <w:t>8</w:t>
      </w:r>
      <w:r w:rsidR="00D213A1" w:rsidRPr="00177541">
        <w:rPr>
          <w:rFonts w:hint="eastAsia"/>
          <w:color w:val="000000" w:themeColor="text1"/>
        </w:rPr>
        <w:t>条の定めは存続する。</w:t>
      </w:r>
    </w:p>
    <w:p w14:paraId="7989916C" w14:textId="77777777" w:rsidR="00E3143C" w:rsidRPr="00177541" w:rsidRDefault="00E3143C" w:rsidP="00E3143C">
      <w:pPr>
        <w:rPr>
          <w:color w:val="000000" w:themeColor="text1"/>
        </w:rPr>
      </w:pPr>
    </w:p>
    <w:p w14:paraId="2D9CC270" w14:textId="77777777" w:rsidR="00E3143C" w:rsidRPr="001B5F6A" w:rsidRDefault="00E3143C" w:rsidP="00E3143C"/>
    <w:p w14:paraId="71DC133C" w14:textId="77777777" w:rsidR="00E3143C" w:rsidRPr="001B5F6A" w:rsidRDefault="00E3143C" w:rsidP="00E3143C">
      <w:r w:rsidRPr="001B5F6A">
        <w:t>本契約締結の証として、本書二通を作成し、</w:t>
      </w:r>
      <w:r w:rsidRPr="001B5F6A">
        <w:rPr>
          <w:rFonts w:hint="eastAsia"/>
        </w:rPr>
        <w:t>甲乙</w:t>
      </w:r>
      <w:r w:rsidRPr="001B5F6A">
        <w:t>記名</w:t>
      </w:r>
      <w:r w:rsidRPr="001B5F6A">
        <w:rPr>
          <w:rFonts w:hint="eastAsia"/>
        </w:rPr>
        <w:t>押印</w:t>
      </w:r>
      <w:r w:rsidRPr="001B5F6A">
        <w:t>の上、各自一通を保有する</w:t>
      </w:r>
      <w:r w:rsidRPr="001B5F6A">
        <w:rPr>
          <w:rFonts w:hint="eastAsia"/>
        </w:rPr>
        <w:t>。</w:t>
      </w:r>
    </w:p>
    <w:p w14:paraId="22DAC8C1" w14:textId="77777777" w:rsidR="00E3143C" w:rsidRPr="001B5F6A" w:rsidRDefault="00E3143C" w:rsidP="00E3143C"/>
    <w:p w14:paraId="3E545394" w14:textId="77777777" w:rsidR="00E3143C" w:rsidRPr="001B5F6A" w:rsidRDefault="00E3143C" w:rsidP="00E3143C">
      <w:pPr>
        <w:rPr>
          <w:lang w:eastAsia="zh-CN"/>
        </w:rPr>
      </w:pPr>
      <w:r w:rsidRPr="001B5F6A">
        <w:rPr>
          <w:rFonts w:hint="eastAsia"/>
          <w:lang w:eastAsia="zh-CN"/>
        </w:rPr>
        <w:t>●●年●月●日</w:t>
      </w:r>
    </w:p>
    <w:p w14:paraId="441728D6" w14:textId="77777777" w:rsidR="00E3143C" w:rsidRPr="001B5F6A" w:rsidRDefault="00E3143C" w:rsidP="00E3143C">
      <w:pPr>
        <w:rPr>
          <w:lang w:eastAsia="zh-CN"/>
        </w:rPr>
      </w:pPr>
    </w:p>
    <w:p w14:paraId="47866BF0" w14:textId="77777777" w:rsidR="00E3143C" w:rsidRPr="001B5F6A" w:rsidRDefault="00E3143C" w:rsidP="00E3143C">
      <w:pPr>
        <w:rPr>
          <w:lang w:eastAsia="zh-CN"/>
        </w:rPr>
      </w:pPr>
    </w:p>
    <w:p w14:paraId="0AE7B9FF" w14:textId="77777777" w:rsidR="00E3143C" w:rsidRPr="001B5F6A" w:rsidRDefault="00E3143C" w:rsidP="00E3143C">
      <w:pPr>
        <w:rPr>
          <w:lang w:eastAsia="zh-CN"/>
        </w:rPr>
      </w:pPr>
      <w:r w:rsidRPr="001B5F6A">
        <w:rPr>
          <w:rFonts w:hint="eastAsia"/>
          <w:lang w:eastAsia="zh-CN"/>
        </w:rPr>
        <w:t>甲</w:t>
      </w:r>
      <w:r w:rsidRPr="001B5F6A">
        <w:rPr>
          <w:lang w:eastAsia="zh-CN"/>
        </w:rPr>
        <w:tab/>
      </w:r>
      <w:r w:rsidRPr="001B5F6A">
        <w:rPr>
          <w:rFonts w:hint="eastAsia"/>
          <w:lang w:eastAsia="zh-CN"/>
        </w:rPr>
        <w:t>●●株式会社</w:t>
      </w:r>
    </w:p>
    <w:p w14:paraId="76D71D03" w14:textId="77777777" w:rsidR="00E3143C" w:rsidRPr="001B5F6A" w:rsidRDefault="00E3143C" w:rsidP="00E3143C">
      <w:r w:rsidRPr="001B5F6A">
        <w:rPr>
          <w:lang w:eastAsia="zh-CN"/>
        </w:rPr>
        <w:tab/>
      </w:r>
      <w:r w:rsidRPr="001B5F6A">
        <w:rPr>
          <w:rFonts w:hint="eastAsia"/>
        </w:rPr>
        <w:t>（住所）</w:t>
      </w:r>
    </w:p>
    <w:p w14:paraId="3580F0D4" w14:textId="77777777" w:rsidR="00E3143C" w:rsidRPr="001B5F6A" w:rsidRDefault="00E3143C" w:rsidP="00E3143C">
      <w:r w:rsidRPr="001B5F6A">
        <w:tab/>
      </w:r>
      <w:r w:rsidRPr="001B5F6A">
        <w:rPr>
          <w:rFonts w:hint="eastAsia"/>
        </w:rPr>
        <w:t>（代表者名）</w:t>
      </w:r>
      <w:r w:rsidRPr="001B5F6A">
        <w:tab/>
      </w:r>
      <w:r w:rsidRPr="001B5F6A">
        <w:fldChar w:fldCharType="begin"/>
      </w:r>
      <w:r w:rsidRPr="001B5F6A">
        <w:instrText xml:space="preserve"> </w:instrText>
      </w:r>
      <w:r w:rsidRPr="001B5F6A">
        <w:rPr>
          <w:rFonts w:hint="eastAsia"/>
        </w:rPr>
        <w:instrText>eq \o\ac(</w:instrText>
      </w:r>
      <w:r w:rsidRPr="001B5F6A">
        <w:rPr>
          <w:rFonts w:hint="eastAsia"/>
        </w:rPr>
        <w:instrText>○</w:instrText>
      </w:r>
      <w:r w:rsidRPr="001B5F6A">
        <w:rPr>
          <w:rFonts w:hint="eastAsia"/>
        </w:rPr>
        <w:instrText>,</w:instrText>
      </w:r>
      <w:r w:rsidRPr="001B5F6A">
        <w:rPr>
          <w:rFonts w:hint="eastAsia"/>
        </w:rPr>
        <w:instrText>印</w:instrText>
      </w:r>
      <w:r w:rsidRPr="001B5F6A">
        <w:rPr>
          <w:rFonts w:hint="eastAsia"/>
        </w:rPr>
        <w:instrText>)</w:instrText>
      </w:r>
      <w:r w:rsidRPr="001B5F6A">
        <w:fldChar w:fldCharType="end"/>
      </w:r>
    </w:p>
    <w:p w14:paraId="2EA3CEDB" w14:textId="77777777" w:rsidR="00E3143C" w:rsidRPr="001B5F6A" w:rsidRDefault="00E3143C" w:rsidP="00E3143C"/>
    <w:p w14:paraId="5D43793B" w14:textId="77777777" w:rsidR="00E3143C" w:rsidRPr="001B5F6A" w:rsidRDefault="00E3143C" w:rsidP="00E3143C"/>
    <w:p w14:paraId="008EA5D4" w14:textId="77777777" w:rsidR="00E3143C" w:rsidRPr="001B5F6A" w:rsidRDefault="00E3143C" w:rsidP="00E3143C">
      <w:pPr>
        <w:rPr>
          <w:lang w:eastAsia="zh-CN"/>
        </w:rPr>
      </w:pPr>
      <w:r w:rsidRPr="001B5F6A">
        <w:rPr>
          <w:rFonts w:hint="eastAsia"/>
          <w:lang w:eastAsia="zh-CN"/>
        </w:rPr>
        <w:t>乙</w:t>
      </w:r>
      <w:r w:rsidRPr="001B5F6A">
        <w:rPr>
          <w:lang w:eastAsia="zh-CN"/>
        </w:rPr>
        <w:tab/>
      </w:r>
      <w:r w:rsidRPr="001B5F6A">
        <w:rPr>
          <w:rFonts w:hint="eastAsia"/>
          <w:lang w:eastAsia="zh-CN"/>
        </w:rPr>
        <w:t>●●株式会社</w:t>
      </w:r>
    </w:p>
    <w:p w14:paraId="7B7C5DE0" w14:textId="77777777" w:rsidR="00E3143C" w:rsidRPr="001B5F6A" w:rsidRDefault="00E3143C" w:rsidP="00E3143C">
      <w:pPr>
        <w:rPr>
          <w:lang w:eastAsia="zh-CN"/>
        </w:rPr>
      </w:pPr>
      <w:r w:rsidRPr="001B5F6A">
        <w:rPr>
          <w:lang w:eastAsia="zh-CN"/>
        </w:rPr>
        <w:tab/>
      </w:r>
      <w:r w:rsidRPr="001B5F6A">
        <w:rPr>
          <w:rFonts w:hint="eastAsia"/>
          <w:lang w:eastAsia="zh-CN"/>
        </w:rPr>
        <w:t>（住所）</w:t>
      </w:r>
    </w:p>
    <w:p w14:paraId="6D2A4C7D" w14:textId="77777777" w:rsidR="00E3143C" w:rsidRPr="00D45E69" w:rsidRDefault="00E3143C" w:rsidP="00E3143C">
      <w:r w:rsidRPr="001B5F6A">
        <w:rPr>
          <w:lang w:eastAsia="zh-CN"/>
        </w:rPr>
        <w:tab/>
      </w:r>
      <w:r w:rsidRPr="001B5F6A">
        <w:rPr>
          <w:rFonts w:hint="eastAsia"/>
        </w:rPr>
        <w:t>（代表者名）</w:t>
      </w:r>
      <w:r w:rsidRPr="001B5F6A">
        <w:tab/>
      </w:r>
      <w:r w:rsidRPr="001B5F6A">
        <w:fldChar w:fldCharType="begin"/>
      </w:r>
      <w:r w:rsidRPr="001B5F6A">
        <w:instrText xml:space="preserve"> </w:instrText>
      </w:r>
      <w:r w:rsidRPr="001B5F6A">
        <w:rPr>
          <w:rFonts w:hint="eastAsia"/>
        </w:rPr>
        <w:instrText>eq \o\ac(</w:instrText>
      </w:r>
      <w:r w:rsidRPr="001B5F6A">
        <w:rPr>
          <w:rFonts w:hint="eastAsia"/>
        </w:rPr>
        <w:instrText>○</w:instrText>
      </w:r>
      <w:r w:rsidRPr="001B5F6A">
        <w:rPr>
          <w:rFonts w:hint="eastAsia"/>
        </w:rPr>
        <w:instrText>,</w:instrText>
      </w:r>
      <w:r w:rsidRPr="001B5F6A">
        <w:rPr>
          <w:rFonts w:hint="eastAsia"/>
        </w:rPr>
        <w:instrText>印</w:instrText>
      </w:r>
      <w:r w:rsidRPr="001B5F6A">
        <w:rPr>
          <w:rFonts w:hint="eastAsia"/>
        </w:rPr>
        <w:instrText>)</w:instrText>
      </w:r>
      <w:r w:rsidRPr="001B5F6A">
        <w:fldChar w:fldCharType="end"/>
      </w:r>
    </w:p>
    <w:p w14:paraId="437D61C7" w14:textId="486A7350" w:rsidR="002B4A47" w:rsidRDefault="002B4A47" w:rsidP="00040F1F"/>
    <w:sectPr w:rsidR="002B4A47" w:rsidSect="0029595D">
      <w:pgSz w:w="11900" w:h="16840"/>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6EF8F69" w14:textId="4B38FF59" w:rsidR="00CB7F4D" w:rsidRDefault="00CB7F4D">
      <w:pPr>
        <w:pStyle w:val="a5"/>
      </w:pPr>
      <w:r>
        <w:rPr>
          <w:rStyle w:val="a4"/>
        </w:rPr>
        <w:annotationRef/>
      </w:r>
      <w:r>
        <w:rPr>
          <w:rFonts w:hint="eastAsia"/>
        </w:rPr>
        <w:t>本ひな形は、製造委託契約を締結する際、知的財産の取扱いに関する取り決めを行うものです。</w:t>
      </w:r>
      <w:r w:rsidRPr="002B69A6">
        <w:rPr>
          <w:rFonts w:hint="eastAsia"/>
        </w:rPr>
        <w:t>本「ひな形」</w:t>
      </w:r>
      <w:r>
        <w:rPr>
          <w:rFonts w:hint="eastAsia"/>
        </w:rPr>
        <w:t>では、</w:t>
      </w:r>
      <w:r w:rsidRPr="00D027EC">
        <w:rPr>
          <w:rFonts w:hint="eastAsia"/>
        </w:rPr>
        <w:t>製造を請け負う製品の仕様・性能が明確になっており（これから仕様・性能を実現する方法を開発・研究するのではなく）、取引の主たる条件が数量や価格となる場合</w:t>
      </w:r>
      <w:r>
        <w:rPr>
          <w:rFonts w:hint="eastAsia"/>
        </w:rPr>
        <w:t>を一義的には念頭に置いています。仕様・性能を実現する方法をこれから開発・研究するのであれば、共同開発契約や開発委託契約の利用も検討しましょう。</w:t>
      </w:r>
    </w:p>
  </w:comment>
  <w:comment w:id="3" w:author="作成者" w:initials="A">
    <w:p w14:paraId="64A8E59A" w14:textId="75256107" w:rsidR="00CB7F4D" w:rsidRDefault="00CB7F4D">
      <w:pPr>
        <w:pStyle w:val="a5"/>
      </w:pPr>
      <w:r>
        <w:rPr>
          <w:rStyle w:val="a4"/>
        </w:rPr>
        <w:annotationRef/>
      </w:r>
      <w:r>
        <w:rPr>
          <w:rFonts w:hint="eastAsia"/>
        </w:rPr>
        <w:t>ここでは製造プロセスで得られる製法、製造ノウハウ等を主として想定しています。製品そのものについて開発を行う場合には、別途、共同開発契約や開発委託契約の締結を検討する必要があります。製造委託契約書の中で、開発的な要素を実施しなければならない場合にも適切な対価の受領や成果の帰属について取り決めることが望ましいと言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F8F69" w15:done="0"/>
  <w15:commentEx w15:paraId="64A8E5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F8F69" w16cid:durableId="232EF373"/>
  <w16cid:commentId w16cid:paraId="64A8E59A" w16cid:durableId="232EF4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3CA4" w14:textId="77777777" w:rsidR="00472382" w:rsidRDefault="00472382" w:rsidP="00235324">
      <w:r>
        <w:separator/>
      </w:r>
    </w:p>
  </w:endnote>
  <w:endnote w:type="continuationSeparator" w:id="0">
    <w:p w14:paraId="4E7EAABE" w14:textId="77777777" w:rsidR="00472382" w:rsidRDefault="00472382" w:rsidP="00235324">
      <w:r>
        <w:continuationSeparator/>
      </w:r>
    </w:p>
  </w:endnote>
  <w:endnote w:type="continuationNotice" w:id="1">
    <w:p w14:paraId="14584AB9" w14:textId="77777777" w:rsidR="00472382" w:rsidRDefault="00472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1" w:subsetted="1" w:fontKey="{5CB46D25-6509-4432-B747-EDEF3D6C8AF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embedBold r:id="rId2" w:subsetted="1" w:fontKey="{D44AC53E-B814-489D-9422-8FB42B4CE1E7}"/>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CA77" w14:textId="77777777" w:rsidR="00472382" w:rsidRDefault="00472382" w:rsidP="00235324">
      <w:r>
        <w:separator/>
      </w:r>
    </w:p>
  </w:footnote>
  <w:footnote w:type="continuationSeparator" w:id="0">
    <w:p w14:paraId="3BF5638F" w14:textId="77777777" w:rsidR="00472382" w:rsidRDefault="00472382" w:rsidP="00235324">
      <w:r>
        <w:continuationSeparator/>
      </w:r>
    </w:p>
  </w:footnote>
  <w:footnote w:type="continuationNotice" w:id="1">
    <w:p w14:paraId="284F3888" w14:textId="77777777" w:rsidR="00472382" w:rsidRDefault="004723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10763"/>
    <w:multiLevelType w:val="hybridMultilevel"/>
    <w:tmpl w:val="281079EC"/>
    <w:lvl w:ilvl="0" w:tplc="F376940E">
      <w:start w:val="1"/>
      <w:numFmt w:val="decimal"/>
      <w:pStyle w:val="1"/>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965003">
    <w:abstractNumId w:val="0"/>
  </w:num>
  <w:num w:numId="2" w16cid:durableId="945766518">
    <w:abstractNumId w:val="0"/>
  </w:num>
  <w:num w:numId="3" w16cid:durableId="1574315766">
    <w:abstractNumId w:val="0"/>
  </w:num>
  <w:num w:numId="4" w16cid:durableId="1244607962">
    <w:abstractNumId w:val="0"/>
  </w:num>
  <w:num w:numId="5" w16cid:durableId="1767069128">
    <w:abstractNumId w:val="0"/>
  </w:num>
  <w:num w:numId="6" w16cid:durableId="1695299792">
    <w:abstractNumId w:val="0"/>
  </w:num>
  <w:num w:numId="7" w16cid:durableId="467552553">
    <w:abstractNumId w:val="0"/>
  </w:num>
  <w:num w:numId="8" w16cid:durableId="1250847503">
    <w:abstractNumId w:val="0"/>
  </w:num>
  <w:num w:numId="9" w16cid:durableId="21833433">
    <w:abstractNumId w:val="0"/>
  </w:num>
  <w:num w:numId="10" w16cid:durableId="2038502763">
    <w:abstractNumId w:val="0"/>
  </w:num>
  <w:num w:numId="11" w16cid:durableId="19033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94"/>
    <w:rsid w:val="000112A8"/>
    <w:rsid w:val="00013150"/>
    <w:rsid w:val="00030074"/>
    <w:rsid w:val="00040F1F"/>
    <w:rsid w:val="00044EAD"/>
    <w:rsid w:val="00056FE8"/>
    <w:rsid w:val="00057A6B"/>
    <w:rsid w:val="000602BD"/>
    <w:rsid w:val="000615E1"/>
    <w:rsid w:val="00062487"/>
    <w:rsid w:val="00063849"/>
    <w:rsid w:val="000728C8"/>
    <w:rsid w:val="00073D30"/>
    <w:rsid w:val="00077658"/>
    <w:rsid w:val="00083982"/>
    <w:rsid w:val="00087C1C"/>
    <w:rsid w:val="000A64CD"/>
    <w:rsid w:val="000C2DFD"/>
    <w:rsid w:val="000D2EC7"/>
    <w:rsid w:val="000D6B17"/>
    <w:rsid w:val="000E1815"/>
    <w:rsid w:val="000E214A"/>
    <w:rsid w:val="000E57D1"/>
    <w:rsid w:val="000F04E0"/>
    <w:rsid w:val="00100DA6"/>
    <w:rsid w:val="00110FCF"/>
    <w:rsid w:val="00113B21"/>
    <w:rsid w:val="00113DFD"/>
    <w:rsid w:val="00114699"/>
    <w:rsid w:val="00115AC6"/>
    <w:rsid w:val="00116FF8"/>
    <w:rsid w:val="00124C44"/>
    <w:rsid w:val="00124FF7"/>
    <w:rsid w:val="00125973"/>
    <w:rsid w:val="001331D0"/>
    <w:rsid w:val="001428F0"/>
    <w:rsid w:val="00150DA6"/>
    <w:rsid w:val="00155166"/>
    <w:rsid w:val="00160FB9"/>
    <w:rsid w:val="0016254D"/>
    <w:rsid w:val="00166008"/>
    <w:rsid w:val="00172D8A"/>
    <w:rsid w:val="00177541"/>
    <w:rsid w:val="0018370E"/>
    <w:rsid w:val="00185F46"/>
    <w:rsid w:val="00197174"/>
    <w:rsid w:val="001A1033"/>
    <w:rsid w:val="001B0AF8"/>
    <w:rsid w:val="001B3F62"/>
    <w:rsid w:val="001B5F6A"/>
    <w:rsid w:val="001D310D"/>
    <w:rsid w:val="001E5AF7"/>
    <w:rsid w:val="001F077C"/>
    <w:rsid w:val="001F27B9"/>
    <w:rsid w:val="001F3285"/>
    <w:rsid w:val="00204CA0"/>
    <w:rsid w:val="002119BE"/>
    <w:rsid w:val="00226F2B"/>
    <w:rsid w:val="002277F0"/>
    <w:rsid w:val="00235324"/>
    <w:rsid w:val="00245ACD"/>
    <w:rsid w:val="0024710E"/>
    <w:rsid w:val="002570BB"/>
    <w:rsid w:val="00260108"/>
    <w:rsid w:val="00265B39"/>
    <w:rsid w:val="0029595D"/>
    <w:rsid w:val="002B1C55"/>
    <w:rsid w:val="002B32AB"/>
    <w:rsid w:val="002B3DAB"/>
    <w:rsid w:val="002B4A47"/>
    <w:rsid w:val="002B7ABC"/>
    <w:rsid w:val="002E0BB5"/>
    <w:rsid w:val="002F362A"/>
    <w:rsid w:val="002F5039"/>
    <w:rsid w:val="002F72B6"/>
    <w:rsid w:val="002F7EE1"/>
    <w:rsid w:val="00310382"/>
    <w:rsid w:val="00326DFC"/>
    <w:rsid w:val="003434EB"/>
    <w:rsid w:val="003450C0"/>
    <w:rsid w:val="00347752"/>
    <w:rsid w:val="00350197"/>
    <w:rsid w:val="00352EC8"/>
    <w:rsid w:val="00366A26"/>
    <w:rsid w:val="0037016B"/>
    <w:rsid w:val="00381CF4"/>
    <w:rsid w:val="00382F99"/>
    <w:rsid w:val="00383053"/>
    <w:rsid w:val="0038371B"/>
    <w:rsid w:val="00385285"/>
    <w:rsid w:val="00393C7C"/>
    <w:rsid w:val="003A219C"/>
    <w:rsid w:val="003B2577"/>
    <w:rsid w:val="003B2D72"/>
    <w:rsid w:val="003B4A77"/>
    <w:rsid w:val="003C4C50"/>
    <w:rsid w:val="003D00A4"/>
    <w:rsid w:val="003D22E0"/>
    <w:rsid w:val="003E0900"/>
    <w:rsid w:val="003E7862"/>
    <w:rsid w:val="003F75C8"/>
    <w:rsid w:val="00400986"/>
    <w:rsid w:val="00404264"/>
    <w:rsid w:val="00405CA7"/>
    <w:rsid w:val="00421101"/>
    <w:rsid w:val="00441504"/>
    <w:rsid w:val="004548CD"/>
    <w:rsid w:val="00466C3C"/>
    <w:rsid w:val="004702D6"/>
    <w:rsid w:val="00472382"/>
    <w:rsid w:val="00480B77"/>
    <w:rsid w:val="004830F2"/>
    <w:rsid w:val="00485EAF"/>
    <w:rsid w:val="004A259C"/>
    <w:rsid w:val="004A375C"/>
    <w:rsid w:val="004A48E0"/>
    <w:rsid w:val="004B0C92"/>
    <w:rsid w:val="004C30B1"/>
    <w:rsid w:val="004D37F9"/>
    <w:rsid w:val="004E7E09"/>
    <w:rsid w:val="004F34CB"/>
    <w:rsid w:val="0050068F"/>
    <w:rsid w:val="0050564A"/>
    <w:rsid w:val="00505679"/>
    <w:rsid w:val="0051777F"/>
    <w:rsid w:val="005246E8"/>
    <w:rsid w:val="00524E16"/>
    <w:rsid w:val="00524E94"/>
    <w:rsid w:val="0052577F"/>
    <w:rsid w:val="005322B5"/>
    <w:rsid w:val="00544516"/>
    <w:rsid w:val="00544CDE"/>
    <w:rsid w:val="00554EB5"/>
    <w:rsid w:val="00560F42"/>
    <w:rsid w:val="0057383C"/>
    <w:rsid w:val="00574C8B"/>
    <w:rsid w:val="00577C6D"/>
    <w:rsid w:val="005811C3"/>
    <w:rsid w:val="0059322D"/>
    <w:rsid w:val="005C4FE4"/>
    <w:rsid w:val="005D651C"/>
    <w:rsid w:val="005F0AE6"/>
    <w:rsid w:val="005F2F31"/>
    <w:rsid w:val="00600B0C"/>
    <w:rsid w:val="00603148"/>
    <w:rsid w:val="00605974"/>
    <w:rsid w:val="006062BB"/>
    <w:rsid w:val="0061535D"/>
    <w:rsid w:val="006210CD"/>
    <w:rsid w:val="00641A8B"/>
    <w:rsid w:val="00644A43"/>
    <w:rsid w:val="00661056"/>
    <w:rsid w:val="006625E5"/>
    <w:rsid w:val="00662FFC"/>
    <w:rsid w:val="006634E0"/>
    <w:rsid w:val="0067504E"/>
    <w:rsid w:val="00675DEB"/>
    <w:rsid w:val="00691A8A"/>
    <w:rsid w:val="00694D3D"/>
    <w:rsid w:val="006A4350"/>
    <w:rsid w:val="006B096F"/>
    <w:rsid w:val="006B3DBC"/>
    <w:rsid w:val="006B7B4B"/>
    <w:rsid w:val="006C4D8D"/>
    <w:rsid w:val="006D0AE4"/>
    <w:rsid w:val="006D1ABD"/>
    <w:rsid w:val="006D5806"/>
    <w:rsid w:val="006D706F"/>
    <w:rsid w:val="006E3C14"/>
    <w:rsid w:val="006F1E71"/>
    <w:rsid w:val="006F2A89"/>
    <w:rsid w:val="006F427C"/>
    <w:rsid w:val="006F47F8"/>
    <w:rsid w:val="00702081"/>
    <w:rsid w:val="0070613C"/>
    <w:rsid w:val="00710D93"/>
    <w:rsid w:val="00723585"/>
    <w:rsid w:val="0073362C"/>
    <w:rsid w:val="007613D0"/>
    <w:rsid w:val="00761D5E"/>
    <w:rsid w:val="007643ED"/>
    <w:rsid w:val="007940D6"/>
    <w:rsid w:val="00796C93"/>
    <w:rsid w:val="007A60E0"/>
    <w:rsid w:val="007E2257"/>
    <w:rsid w:val="007E354B"/>
    <w:rsid w:val="007F03E5"/>
    <w:rsid w:val="008002DA"/>
    <w:rsid w:val="0082258F"/>
    <w:rsid w:val="008227BD"/>
    <w:rsid w:val="008246C7"/>
    <w:rsid w:val="00826C89"/>
    <w:rsid w:val="00831029"/>
    <w:rsid w:val="008478BA"/>
    <w:rsid w:val="00863093"/>
    <w:rsid w:val="00867CA2"/>
    <w:rsid w:val="00871DA0"/>
    <w:rsid w:val="0087248C"/>
    <w:rsid w:val="00872703"/>
    <w:rsid w:val="00872C33"/>
    <w:rsid w:val="00873B37"/>
    <w:rsid w:val="00880260"/>
    <w:rsid w:val="00883E37"/>
    <w:rsid w:val="00886BA2"/>
    <w:rsid w:val="0089274D"/>
    <w:rsid w:val="008A207A"/>
    <w:rsid w:val="008A3B93"/>
    <w:rsid w:val="008B5259"/>
    <w:rsid w:val="008B6A7C"/>
    <w:rsid w:val="008D0E5E"/>
    <w:rsid w:val="008D1DF8"/>
    <w:rsid w:val="008E137C"/>
    <w:rsid w:val="008F6B11"/>
    <w:rsid w:val="008F6B46"/>
    <w:rsid w:val="0090566E"/>
    <w:rsid w:val="00912408"/>
    <w:rsid w:val="009171A0"/>
    <w:rsid w:val="00951324"/>
    <w:rsid w:val="009519B8"/>
    <w:rsid w:val="00956E16"/>
    <w:rsid w:val="00962342"/>
    <w:rsid w:val="00965B3A"/>
    <w:rsid w:val="009732A8"/>
    <w:rsid w:val="009960ED"/>
    <w:rsid w:val="009A0D1B"/>
    <w:rsid w:val="009B4DD1"/>
    <w:rsid w:val="009C0814"/>
    <w:rsid w:val="009E1360"/>
    <w:rsid w:val="009E2821"/>
    <w:rsid w:val="009E651E"/>
    <w:rsid w:val="009E79DC"/>
    <w:rsid w:val="009F5CD3"/>
    <w:rsid w:val="009F6C81"/>
    <w:rsid w:val="009F7EBD"/>
    <w:rsid w:val="00A01D9E"/>
    <w:rsid w:val="00A042C2"/>
    <w:rsid w:val="00A1464E"/>
    <w:rsid w:val="00A151C5"/>
    <w:rsid w:val="00A27278"/>
    <w:rsid w:val="00A338F8"/>
    <w:rsid w:val="00A34731"/>
    <w:rsid w:val="00A34EEC"/>
    <w:rsid w:val="00A3698E"/>
    <w:rsid w:val="00A40030"/>
    <w:rsid w:val="00A4252D"/>
    <w:rsid w:val="00A43F5A"/>
    <w:rsid w:val="00A55E8C"/>
    <w:rsid w:val="00A672A6"/>
    <w:rsid w:val="00A72C98"/>
    <w:rsid w:val="00A81EAF"/>
    <w:rsid w:val="00A843B3"/>
    <w:rsid w:val="00A90B6B"/>
    <w:rsid w:val="00A915C5"/>
    <w:rsid w:val="00A959D1"/>
    <w:rsid w:val="00AA206E"/>
    <w:rsid w:val="00AA243C"/>
    <w:rsid w:val="00AA3FCD"/>
    <w:rsid w:val="00AC2405"/>
    <w:rsid w:val="00AC5B43"/>
    <w:rsid w:val="00AD2BC2"/>
    <w:rsid w:val="00AD64A0"/>
    <w:rsid w:val="00AE0323"/>
    <w:rsid w:val="00AE2D94"/>
    <w:rsid w:val="00AF1346"/>
    <w:rsid w:val="00B05398"/>
    <w:rsid w:val="00B170DA"/>
    <w:rsid w:val="00B26CB5"/>
    <w:rsid w:val="00B26CD2"/>
    <w:rsid w:val="00B346D6"/>
    <w:rsid w:val="00B41132"/>
    <w:rsid w:val="00B43B8F"/>
    <w:rsid w:val="00B45ABC"/>
    <w:rsid w:val="00B47FDB"/>
    <w:rsid w:val="00B5413D"/>
    <w:rsid w:val="00B65E03"/>
    <w:rsid w:val="00B66882"/>
    <w:rsid w:val="00B70D6C"/>
    <w:rsid w:val="00B711CD"/>
    <w:rsid w:val="00B73665"/>
    <w:rsid w:val="00B820EF"/>
    <w:rsid w:val="00B83F6F"/>
    <w:rsid w:val="00B84AA2"/>
    <w:rsid w:val="00B86D99"/>
    <w:rsid w:val="00B973EC"/>
    <w:rsid w:val="00BA321A"/>
    <w:rsid w:val="00BB3B21"/>
    <w:rsid w:val="00BC356F"/>
    <w:rsid w:val="00BC6E1D"/>
    <w:rsid w:val="00BE1260"/>
    <w:rsid w:val="00BE42DD"/>
    <w:rsid w:val="00BF2E0B"/>
    <w:rsid w:val="00C005EC"/>
    <w:rsid w:val="00C04D57"/>
    <w:rsid w:val="00C04F18"/>
    <w:rsid w:val="00C106CA"/>
    <w:rsid w:val="00C46BCF"/>
    <w:rsid w:val="00C5006D"/>
    <w:rsid w:val="00C50963"/>
    <w:rsid w:val="00C6479B"/>
    <w:rsid w:val="00C832FD"/>
    <w:rsid w:val="00C9099B"/>
    <w:rsid w:val="00C917BC"/>
    <w:rsid w:val="00C9582A"/>
    <w:rsid w:val="00CA4230"/>
    <w:rsid w:val="00CB7F4D"/>
    <w:rsid w:val="00CC5AA9"/>
    <w:rsid w:val="00CD160E"/>
    <w:rsid w:val="00CD6A3E"/>
    <w:rsid w:val="00CF3CD4"/>
    <w:rsid w:val="00D027EC"/>
    <w:rsid w:val="00D213A1"/>
    <w:rsid w:val="00D2541B"/>
    <w:rsid w:val="00D259A4"/>
    <w:rsid w:val="00D4073C"/>
    <w:rsid w:val="00D42191"/>
    <w:rsid w:val="00D44297"/>
    <w:rsid w:val="00D531C7"/>
    <w:rsid w:val="00D62D29"/>
    <w:rsid w:val="00D630B4"/>
    <w:rsid w:val="00D656C1"/>
    <w:rsid w:val="00D772D4"/>
    <w:rsid w:val="00D77ADA"/>
    <w:rsid w:val="00D80FFB"/>
    <w:rsid w:val="00D901CF"/>
    <w:rsid w:val="00D91621"/>
    <w:rsid w:val="00D92198"/>
    <w:rsid w:val="00D9556D"/>
    <w:rsid w:val="00D97821"/>
    <w:rsid w:val="00DA13A7"/>
    <w:rsid w:val="00DB0CDC"/>
    <w:rsid w:val="00DB0F6D"/>
    <w:rsid w:val="00DB5607"/>
    <w:rsid w:val="00DB669A"/>
    <w:rsid w:val="00DC3002"/>
    <w:rsid w:val="00DC7195"/>
    <w:rsid w:val="00DD44B8"/>
    <w:rsid w:val="00DD7F6E"/>
    <w:rsid w:val="00DF75EB"/>
    <w:rsid w:val="00DF7C74"/>
    <w:rsid w:val="00E005C6"/>
    <w:rsid w:val="00E0443D"/>
    <w:rsid w:val="00E06C19"/>
    <w:rsid w:val="00E074D2"/>
    <w:rsid w:val="00E07ACF"/>
    <w:rsid w:val="00E11C62"/>
    <w:rsid w:val="00E14189"/>
    <w:rsid w:val="00E271E0"/>
    <w:rsid w:val="00E3143C"/>
    <w:rsid w:val="00E41904"/>
    <w:rsid w:val="00E50FC5"/>
    <w:rsid w:val="00E51DE1"/>
    <w:rsid w:val="00E60341"/>
    <w:rsid w:val="00E66170"/>
    <w:rsid w:val="00E67B64"/>
    <w:rsid w:val="00E72EC5"/>
    <w:rsid w:val="00E738EC"/>
    <w:rsid w:val="00E800C2"/>
    <w:rsid w:val="00E80693"/>
    <w:rsid w:val="00E8662E"/>
    <w:rsid w:val="00E87791"/>
    <w:rsid w:val="00E9235B"/>
    <w:rsid w:val="00EA394D"/>
    <w:rsid w:val="00EB4798"/>
    <w:rsid w:val="00EB6EF4"/>
    <w:rsid w:val="00EB7176"/>
    <w:rsid w:val="00EC4213"/>
    <w:rsid w:val="00ED4F8F"/>
    <w:rsid w:val="00EE4A5B"/>
    <w:rsid w:val="00EE66EB"/>
    <w:rsid w:val="00F17088"/>
    <w:rsid w:val="00F204A3"/>
    <w:rsid w:val="00F251CC"/>
    <w:rsid w:val="00F34120"/>
    <w:rsid w:val="00F37453"/>
    <w:rsid w:val="00F419F4"/>
    <w:rsid w:val="00F43677"/>
    <w:rsid w:val="00F44CBC"/>
    <w:rsid w:val="00F47976"/>
    <w:rsid w:val="00F5026C"/>
    <w:rsid w:val="00F6176E"/>
    <w:rsid w:val="00F7691F"/>
    <w:rsid w:val="00F84DFA"/>
    <w:rsid w:val="00F86B02"/>
    <w:rsid w:val="00F96461"/>
    <w:rsid w:val="00FA0FAB"/>
    <w:rsid w:val="00FA1C44"/>
    <w:rsid w:val="00FB0976"/>
    <w:rsid w:val="00FB3DB3"/>
    <w:rsid w:val="00FB512D"/>
    <w:rsid w:val="00FB62EE"/>
    <w:rsid w:val="00FC02DA"/>
    <w:rsid w:val="00FC0C68"/>
    <w:rsid w:val="00FC2E31"/>
    <w:rsid w:val="00FC4D0D"/>
    <w:rsid w:val="00FC7652"/>
    <w:rsid w:val="00FD641C"/>
    <w:rsid w:val="00FD7B12"/>
    <w:rsid w:val="00FE3BAA"/>
    <w:rsid w:val="00FF1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FC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C93"/>
    <w:pPr>
      <w:jc w:val="both"/>
    </w:pPr>
    <w:rPr>
      <w:rFonts w:ascii="ＭＳ Ｐゴシック" w:eastAsia="游明朝" w:hAnsi="ＭＳ Ｐゴシック" w:cs="ＭＳ Ｐゴシック"/>
      <w:kern w:val="0"/>
    </w:rPr>
  </w:style>
  <w:style w:type="paragraph" w:styleId="1">
    <w:name w:val="heading 1"/>
    <w:basedOn w:val="a0"/>
    <w:next w:val="a"/>
    <w:link w:val="10"/>
    <w:uiPriority w:val="9"/>
    <w:qFormat/>
    <w:rsid w:val="0059322D"/>
    <w:pPr>
      <w:numPr>
        <w:numId w:val="1"/>
      </w:numPr>
      <w:ind w:leftChars="0" w:left="0"/>
      <w:jc w:val="left"/>
      <w:outlineLvl w:val="0"/>
    </w:pPr>
    <w:rPr>
      <w:rFonts w:ascii="游ゴシック" w:eastAsia="游ゴシック" w:hAnsi="游ゴシック"/>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43677"/>
    <w:pPr>
      <w:ind w:leftChars="400" w:left="840"/>
    </w:pPr>
  </w:style>
  <w:style w:type="character" w:styleId="a4">
    <w:name w:val="annotation reference"/>
    <w:basedOn w:val="a1"/>
    <w:uiPriority w:val="99"/>
    <w:semiHidden/>
    <w:unhideWhenUsed/>
    <w:rsid w:val="001F3285"/>
    <w:rPr>
      <w:sz w:val="18"/>
      <w:szCs w:val="18"/>
    </w:rPr>
  </w:style>
  <w:style w:type="paragraph" w:styleId="a5">
    <w:name w:val="annotation text"/>
    <w:basedOn w:val="a"/>
    <w:link w:val="a6"/>
    <w:uiPriority w:val="99"/>
    <w:unhideWhenUsed/>
    <w:rsid w:val="001F3285"/>
    <w:pPr>
      <w:jc w:val="left"/>
    </w:pPr>
  </w:style>
  <w:style w:type="character" w:customStyle="1" w:styleId="a6">
    <w:name w:val="コメント文字列 (文字)"/>
    <w:basedOn w:val="a1"/>
    <w:link w:val="a5"/>
    <w:uiPriority w:val="99"/>
    <w:rsid w:val="001F3285"/>
  </w:style>
  <w:style w:type="paragraph" w:styleId="a7">
    <w:name w:val="annotation subject"/>
    <w:basedOn w:val="a5"/>
    <w:next w:val="a5"/>
    <w:link w:val="a8"/>
    <w:uiPriority w:val="99"/>
    <w:semiHidden/>
    <w:unhideWhenUsed/>
    <w:rsid w:val="001F3285"/>
    <w:rPr>
      <w:b/>
      <w:bCs/>
    </w:rPr>
  </w:style>
  <w:style w:type="character" w:customStyle="1" w:styleId="a8">
    <w:name w:val="コメント内容 (文字)"/>
    <w:basedOn w:val="a6"/>
    <w:link w:val="a7"/>
    <w:uiPriority w:val="99"/>
    <w:semiHidden/>
    <w:rsid w:val="001F3285"/>
    <w:rPr>
      <w:b/>
      <w:bCs/>
    </w:rPr>
  </w:style>
  <w:style w:type="paragraph" w:styleId="a9">
    <w:name w:val="Balloon Text"/>
    <w:basedOn w:val="a"/>
    <w:link w:val="aa"/>
    <w:uiPriority w:val="99"/>
    <w:semiHidden/>
    <w:unhideWhenUsed/>
    <w:rsid w:val="001F3285"/>
    <w:rPr>
      <w:rFonts w:ascii="ＭＳ 明朝" w:eastAsia="ＭＳ 明朝"/>
      <w:sz w:val="18"/>
      <w:szCs w:val="18"/>
    </w:rPr>
  </w:style>
  <w:style w:type="character" w:customStyle="1" w:styleId="aa">
    <w:name w:val="吹き出し (文字)"/>
    <w:basedOn w:val="a1"/>
    <w:link w:val="a9"/>
    <w:uiPriority w:val="99"/>
    <w:semiHidden/>
    <w:rsid w:val="001F3285"/>
    <w:rPr>
      <w:rFonts w:ascii="ＭＳ 明朝" w:eastAsia="ＭＳ 明朝"/>
      <w:sz w:val="18"/>
      <w:szCs w:val="18"/>
    </w:rPr>
  </w:style>
  <w:style w:type="character" w:customStyle="1" w:styleId="10">
    <w:name w:val="見出し 1 (文字)"/>
    <w:basedOn w:val="a1"/>
    <w:link w:val="1"/>
    <w:uiPriority w:val="9"/>
    <w:rsid w:val="0059322D"/>
    <w:rPr>
      <w:rFonts w:ascii="游ゴシック" w:eastAsia="游ゴシック" w:hAnsi="游ゴシック"/>
      <w:b/>
      <w:bCs/>
    </w:rPr>
  </w:style>
  <w:style w:type="paragraph" w:styleId="ab">
    <w:name w:val="header"/>
    <w:basedOn w:val="a"/>
    <w:link w:val="ac"/>
    <w:uiPriority w:val="99"/>
    <w:unhideWhenUsed/>
    <w:rsid w:val="00235324"/>
    <w:pPr>
      <w:tabs>
        <w:tab w:val="center" w:pos="4252"/>
        <w:tab w:val="right" w:pos="8504"/>
      </w:tabs>
      <w:snapToGrid w:val="0"/>
    </w:pPr>
  </w:style>
  <w:style w:type="character" w:customStyle="1" w:styleId="ac">
    <w:name w:val="ヘッダー (文字)"/>
    <w:basedOn w:val="a1"/>
    <w:link w:val="ab"/>
    <w:uiPriority w:val="99"/>
    <w:rsid w:val="00235324"/>
    <w:rPr>
      <w:rFonts w:ascii="ＭＳ Ｐゴシック" w:eastAsia="游明朝" w:hAnsi="ＭＳ Ｐゴシック" w:cs="ＭＳ Ｐゴシック"/>
      <w:kern w:val="0"/>
    </w:rPr>
  </w:style>
  <w:style w:type="paragraph" w:styleId="ad">
    <w:name w:val="footer"/>
    <w:basedOn w:val="a"/>
    <w:link w:val="ae"/>
    <w:uiPriority w:val="99"/>
    <w:unhideWhenUsed/>
    <w:rsid w:val="00235324"/>
    <w:pPr>
      <w:tabs>
        <w:tab w:val="center" w:pos="4252"/>
        <w:tab w:val="right" w:pos="8504"/>
      </w:tabs>
      <w:snapToGrid w:val="0"/>
    </w:pPr>
  </w:style>
  <w:style w:type="character" w:customStyle="1" w:styleId="ae">
    <w:name w:val="フッター (文字)"/>
    <w:basedOn w:val="a1"/>
    <w:link w:val="ad"/>
    <w:uiPriority w:val="99"/>
    <w:rsid w:val="00235324"/>
    <w:rPr>
      <w:rFonts w:ascii="ＭＳ Ｐゴシック" w:eastAsia="游明朝" w:hAnsi="ＭＳ Ｐゴシック" w:cs="ＭＳ Ｐゴシック"/>
      <w:kern w:val="0"/>
    </w:rPr>
  </w:style>
  <w:style w:type="table" w:styleId="af">
    <w:name w:val="Table Grid"/>
    <w:basedOn w:val="a2"/>
    <w:uiPriority w:val="59"/>
    <w:unhideWhenUsed/>
    <w:rsid w:val="00544CD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26CB5"/>
    <w:pPr>
      <w:jc w:val="left"/>
    </w:pPr>
    <w:rPr>
      <w:rFonts w:eastAsia="ＭＳ Ｐゴシック"/>
      <w:sz w:val="24"/>
    </w:rPr>
  </w:style>
  <w:style w:type="paragraph" w:styleId="af0">
    <w:name w:val="Revision"/>
    <w:hidden/>
    <w:uiPriority w:val="99"/>
    <w:semiHidden/>
    <w:rsid w:val="00DF75EB"/>
    <w:rPr>
      <w:rFonts w:ascii="ＭＳ Ｐゴシック" w:eastAsia="游明朝"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880">
      <w:bodyDiv w:val="1"/>
      <w:marLeft w:val="0"/>
      <w:marRight w:val="0"/>
      <w:marTop w:val="0"/>
      <w:marBottom w:val="0"/>
      <w:divBdr>
        <w:top w:val="none" w:sz="0" w:space="0" w:color="auto"/>
        <w:left w:val="none" w:sz="0" w:space="0" w:color="auto"/>
        <w:bottom w:val="none" w:sz="0" w:space="0" w:color="auto"/>
        <w:right w:val="none" w:sz="0" w:space="0" w:color="auto"/>
      </w:divBdr>
    </w:div>
    <w:div w:id="50664525">
      <w:bodyDiv w:val="1"/>
      <w:marLeft w:val="0"/>
      <w:marRight w:val="0"/>
      <w:marTop w:val="0"/>
      <w:marBottom w:val="0"/>
      <w:divBdr>
        <w:top w:val="none" w:sz="0" w:space="0" w:color="auto"/>
        <w:left w:val="none" w:sz="0" w:space="0" w:color="auto"/>
        <w:bottom w:val="none" w:sz="0" w:space="0" w:color="auto"/>
        <w:right w:val="none" w:sz="0" w:space="0" w:color="auto"/>
      </w:divBdr>
    </w:div>
    <w:div w:id="216554424">
      <w:bodyDiv w:val="1"/>
      <w:marLeft w:val="0"/>
      <w:marRight w:val="0"/>
      <w:marTop w:val="0"/>
      <w:marBottom w:val="0"/>
      <w:divBdr>
        <w:top w:val="none" w:sz="0" w:space="0" w:color="auto"/>
        <w:left w:val="none" w:sz="0" w:space="0" w:color="auto"/>
        <w:bottom w:val="none" w:sz="0" w:space="0" w:color="auto"/>
        <w:right w:val="none" w:sz="0" w:space="0" w:color="auto"/>
      </w:divBdr>
    </w:div>
    <w:div w:id="236941939">
      <w:bodyDiv w:val="1"/>
      <w:marLeft w:val="0"/>
      <w:marRight w:val="0"/>
      <w:marTop w:val="0"/>
      <w:marBottom w:val="0"/>
      <w:divBdr>
        <w:top w:val="none" w:sz="0" w:space="0" w:color="auto"/>
        <w:left w:val="none" w:sz="0" w:space="0" w:color="auto"/>
        <w:bottom w:val="none" w:sz="0" w:space="0" w:color="auto"/>
        <w:right w:val="none" w:sz="0" w:space="0" w:color="auto"/>
      </w:divBdr>
    </w:div>
    <w:div w:id="465397984">
      <w:bodyDiv w:val="1"/>
      <w:marLeft w:val="0"/>
      <w:marRight w:val="0"/>
      <w:marTop w:val="0"/>
      <w:marBottom w:val="0"/>
      <w:divBdr>
        <w:top w:val="none" w:sz="0" w:space="0" w:color="auto"/>
        <w:left w:val="none" w:sz="0" w:space="0" w:color="auto"/>
        <w:bottom w:val="none" w:sz="0" w:space="0" w:color="auto"/>
        <w:right w:val="none" w:sz="0" w:space="0" w:color="auto"/>
      </w:divBdr>
    </w:div>
    <w:div w:id="595675413">
      <w:bodyDiv w:val="1"/>
      <w:marLeft w:val="0"/>
      <w:marRight w:val="0"/>
      <w:marTop w:val="0"/>
      <w:marBottom w:val="0"/>
      <w:divBdr>
        <w:top w:val="none" w:sz="0" w:space="0" w:color="auto"/>
        <w:left w:val="none" w:sz="0" w:space="0" w:color="auto"/>
        <w:bottom w:val="none" w:sz="0" w:space="0" w:color="auto"/>
        <w:right w:val="none" w:sz="0" w:space="0" w:color="auto"/>
      </w:divBdr>
    </w:div>
    <w:div w:id="1053428943">
      <w:bodyDiv w:val="1"/>
      <w:marLeft w:val="0"/>
      <w:marRight w:val="0"/>
      <w:marTop w:val="0"/>
      <w:marBottom w:val="0"/>
      <w:divBdr>
        <w:top w:val="none" w:sz="0" w:space="0" w:color="auto"/>
        <w:left w:val="none" w:sz="0" w:space="0" w:color="auto"/>
        <w:bottom w:val="none" w:sz="0" w:space="0" w:color="auto"/>
        <w:right w:val="none" w:sz="0" w:space="0" w:color="auto"/>
      </w:divBdr>
    </w:div>
    <w:div w:id="1078596724">
      <w:bodyDiv w:val="1"/>
      <w:marLeft w:val="0"/>
      <w:marRight w:val="0"/>
      <w:marTop w:val="0"/>
      <w:marBottom w:val="0"/>
      <w:divBdr>
        <w:top w:val="none" w:sz="0" w:space="0" w:color="auto"/>
        <w:left w:val="none" w:sz="0" w:space="0" w:color="auto"/>
        <w:bottom w:val="none" w:sz="0" w:space="0" w:color="auto"/>
        <w:right w:val="none" w:sz="0" w:space="0" w:color="auto"/>
      </w:divBdr>
    </w:div>
    <w:div w:id="1212379089">
      <w:bodyDiv w:val="1"/>
      <w:marLeft w:val="0"/>
      <w:marRight w:val="0"/>
      <w:marTop w:val="0"/>
      <w:marBottom w:val="0"/>
      <w:divBdr>
        <w:top w:val="none" w:sz="0" w:space="0" w:color="auto"/>
        <w:left w:val="none" w:sz="0" w:space="0" w:color="auto"/>
        <w:bottom w:val="none" w:sz="0" w:space="0" w:color="auto"/>
        <w:right w:val="none" w:sz="0" w:space="0" w:color="auto"/>
      </w:divBdr>
    </w:div>
    <w:div w:id="1227104114">
      <w:bodyDiv w:val="1"/>
      <w:marLeft w:val="0"/>
      <w:marRight w:val="0"/>
      <w:marTop w:val="0"/>
      <w:marBottom w:val="0"/>
      <w:divBdr>
        <w:top w:val="none" w:sz="0" w:space="0" w:color="auto"/>
        <w:left w:val="none" w:sz="0" w:space="0" w:color="auto"/>
        <w:bottom w:val="none" w:sz="0" w:space="0" w:color="auto"/>
        <w:right w:val="none" w:sz="0" w:space="0" w:color="auto"/>
      </w:divBdr>
    </w:div>
    <w:div w:id="1302273886">
      <w:bodyDiv w:val="1"/>
      <w:marLeft w:val="0"/>
      <w:marRight w:val="0"/>
      <w:marTop w:val="0"/>
      <w:marBottom w:val="0"/>
      <w:divBdr>
        <w:top w:val="none" w:sz="0" w:space="0" w:color="auto"/>
        <w:left w:val="none" w:sz="0" w:space="0" w:color="auto"/>
        <w:bottom w:val="none" w:sz="0" w:space="0" w:color="auto"/>
        <w:right w:val="none" w:sz="0" w:space="0" w:color="auto"/>
      </w:divBdr>
    </w:div>
    <w:div w:id="1333072522">
      <w:bodyDiv w:val="1"/>
      <w:marLeft w:val="0"/>
      <w:marRight w:val="0"/>
      <w:marTop w:val="0"/>
      <w:marBottom w:val="0"/>
      <w:divBdr>
        <w:top w:val="none" w:sz="0" w:space="0" w:color="auto"/>
        <w:left w:val="none" w:sz="0" w:space="0" w:color="auto"/>
        <w:bottom w:val="none" w:sz="0" w:space="0" w:color="auto"/>
        <w:right w:val="none" w:sz="0" w:space="0" w:color="auto"/>
      </w:divBdr>
    </w:div>
    <w:div w:id="1656714554">
      <w:bodyDiv w:val="1"/>
      <w:marLeft w:val="0"/>
      <w:marRight w:val="0"/>
      <w:marTop w:val="0"/>
      <w:marBottom w:val="0"/>
      <w:divBdr>
        <w:top w:val="none" w:sz="0" w:space="0" w:color="auto"/>
        <w:left w:val="none" w:sz="0" w:space="0" w:color="auto"/>
        <w:bottom w:val="none" w:sz="0" w:space="0" w:color="auto"/>
        <w:right w:val="none" w:sz="0" w:space="0" w:color="auto"/>
      </w:divBdr>
    </w:div>
    <w:div w:id="1742948109">
      <w:bodyDiv w:val="1"/>
      <w:marLeft w:val="0"/>
      <w:marRight w:val="0"/>
      <w:marTop w:val="0"/>
      <w:marBottom w:val="0"/>
      <w:divBdr>
        <w:top w:val="none" w:sz="0" w:space="0" w:color="auto"/>
        <w:left w:val="none" w:sz="0" w:space="0" w:color="auto"/>
        <w:bottom w:val="none" w:sz="0" w:space="0" w:color="auto"/>
        <w:right w:val="none" w:sz="0" w:space="0" w:color="auto"/>
      </w:divBdr>
      <w:divsChild>
        <w:div w:id="119421204">
          <w:marLeft w:val="0"/>
          <w:marRight w:val="0"/>
          <w:marTop w:val="0"/>
          <w:marBottom w:val="0"/>
          <w:divBdr>
            <w:top w:val="none" w:sz="0" w:space="0" w:color="auto"/>
            <w:left w:val="none" w:sz="0" w:space="0" w:color="auto"/>
            <w:bottom w:val="none" w:sz="0" w:space="0" w:color="auto"/>
            <w:right w:val="none" w:sz="0" w:space="0" w:color="auto"/>
          </w:divBdr>
          <w:divsChild>
            <w:div w:id="1302543011">
              <w:marLeft w:val="0"/>
              <w:marRight w:val="0"/>
              <w:marTop w:val="0"/>
              <w:marBottom w:val="0"/>
              <w:divBdr>
                <w:top w:val="none" w:sz="0" w:space="0" w:color="auto"/>
                <w:left w:val="none" w:sz="0" w:space="0" w:color="auto"/>
                <w:bottom w:val="none" w:sz="0" w:space="0" w:color="auto"/>
                <w:right w:val="none" w:sz="0" w:space="0" w:color="auto"/>
              </w:divBdr>
              <w:divsChild>
                <w:div w:id="684786170">
                  <w:marLeft w:val="0"/>
                  <w:marRight w:val="0"/>
                  <w:marTop w:val="0"/>
                  <w:marBottom w:val="0"/>
                  <w:divBdr>
                    <w:top w:val="none" w:sz="0" w:space="0" w:color="auto"/>
                    <w:left w:val="none" w:sz="0" w:space="0" w:color="auto"/>
                    <w:bottom w:val="none" w:sz="0" w:space="0" w:color="auto"/>
                    <w:right w:val="none" w:sz="0" w:space="0" w:color="auto"/>
                  </w:divBdr>
                </w:div>
              </w:divsChild>
            </w:div>
            <w:div w:id="1540706967">
              <w:marLeft w:val="0"/>
              <w:marRight w:val="0"/>
              <w:marTop w:val="0"/>
              <w:marBottom w:val="0"/>
              <w:divBdr>
                <w:top w:val="none" w:sz="0" w:space="0" w:color="auto"/>
                <w:left w:val="none" w:sz="0" w:space="0" w:color="auto"/>
                <w:bottom w:val="none" w:sz="0" w:space="0" w:color="auto"/>
                <w:right w:val="none" w:sz="0" w:space="0" w:color="auto"/>
              </w:divBdr>
              <w:divsChild>
                <w:div w:id="3923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0447">
          <w:marLeft w:val="0"/>
          <w:marRight w:val="0"/>
          <w:marTop w:val="0"/>
          <w:marBottom w:val="0"/>
          <w:divBdr>
            <w:top w:val="none" w:sz="0" w:space="0" w:color="auto"/>
            <w:left w:val="none" w:sz="0" w:space="0" w:color="auto"/>
            <w:bottom w:val="none" w:sz="0" w:space="0" w:color="auto"/>
            <w:right w:val="none" w:sz="0" w:space="0" w:color="auto"/>
          </w:divBdr>
          <w:divsChild>
            <w:div w:id="1188447345">
              <w:marLeft w:val="0"/>
              <w:marRight w:val="0"/>
              <w:marTop w:val="0"/>
              <w:marBottom w:val="0"/>
              <w:divBdr>
                <w:top w:val="none" w:sz="0" w:space="0" w:color="auto"/>
                <w:left w:val="none" w:sz="0" w:space="0" w:color="auto"/>
                <w:bottom w:val="none" w:sz="0" w:space="0" w:color="auto"/>
                <w:right w:val="none" w:sz="0" w:space="0" w:color="auto"/>
              </w:divBdr>
              <w:divsChild>
                <w:div w:id="1104612985">
                  <w:marLeft w:val="0"/>
                  <w:marRight w:val="0"/>
                  <w:marTop w:val="0"/>
                  <w:marBottom w:val="0"/>
                  <w:divBdr>
                    <w:top w:val="none" w:sz="0" w:space="0" w:color="auto"/>
                    <w:left w:val="none" w:sz="0" w:space="0" w:color="auto"/>
                    <w:bottom w:val="none" w:sz="0" w:space="0" w:color="auto"/>
                    <w:right w:val="none" w:sz="0" w:space="0" w:color="auto"/>
                  </w:divBdr>
                </w:div>
              </w:divsChild>
            </w:div>
            <w:div w:id="1697390981">
              <w:marLeft w:val="0"/>
              <w:marRight w:val="0"/>
              <w:marTop w:val="0"/>
              <w:marBottom w:val="0"/>
              <w:divBdr>
                <w:top w:val="none" w:sz="0" w:space="0" w:color="auto"/>
                <w:left w:val="none" w:sz="0" w:space="0" w:color="auto"/>
                <w:bottom w:val="none" w:sz="0" w:space="0" w:color="auto"/>
                <w:right w:val="none" w:sz="0" w:space="0" w:color="auto"/>
              </w:divBdr>
              <w:divsChild>
                <w:div w:id="13252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3992">
          <w:marLeft w:val="0"/>
          <w:marRight w:val="0"/>
          <w:marTop w:val="0"/>
          <w:marBottom w:val="0"/>
          <w:divBdr>
            <w:top w:val="none" w:sz="0" w:space="0" w:color="auto"/>
            <w:left w:val="none" w:sz="0" w:space="0" w:color="auto"/>
            <w:bottom w:val="none" w:sz="0" w:space="0" w:color="auto"/>
            <w:right w:val="none" w:sz="0" w:space="0" w:color="auto"/>
          </w:divBdr>
          <w:divsChild>
            <w:div w:id="295532439">
              <w:marLeft w:val="0"/>
              <w:marRight w:val="0"/>
              <w:marTop w:val="0"/>
              <w:marBottom w:val="0"/>
              <w:divBdr>
                <w:top w:val="none" w:sz="0" w:space="0" w:color="auto"/>
                <w:left w:val="none" w:sz="0" w:space="0" w:color="auto"/>
                <w:bottom w:val="none" w:sz="0" w:space="0" w:color="auto"/>
                <w:right w:val="none" w:sz="0" w:space="0" w:color="auto"/>
              </w:divBdr>
              <w:divsChild>
                <w:div w:id="534974686">
                  <w:marLeft w:val="0"/>
                  <w:marRight w:val="0"/>
                  <w:marTop w:val="0"/>
                  <w:marBottom w:val="0"/>
                  <w:divBdr>
                    <w:top w:val="none" w:sz="0" w:space="0" w:color="auto"/>
                    <w:left w:val="none" w:sz="0" w:space="0" w:color="auto"/>
                    <w:bottom w:val="none" w:sz="0" w:space="0" w:color="auto"/>
                    <w:right w:val="none" w:sz="0" w:space="0" w:color="auto"/>
                  </w:divBdr>
                </w:div>
              </w:divsChild>
            </w:div>
            <w:div w:id="486095741">
              <w:marLeft w:val="0"/>
              <w:marRight w:val="0"/>
              <w:marTop w:val="0"/>
              <w:marBottom w:val="0"/>
              <w:divBdr>
                <w:top w:val="none" w:sz="0" w:space="0" w:color="auto"/>
                <w:left w:val="none" w:sz="0" w:space="0" w:color="auto"/>
                <w:bottom w:val="none" w:sz="0" w:space="0" w:color="auto"/>
                <w:right w:val="none" w:sz="0" w:space="0" w:color="auto"/>
              </w:divBdr>
              <w:divsChild>
                <w:div w:id="3503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022">
          <w:marLeft w:val="0"/>
          <w:marRight w:val="0"/>
          <w:marTop w:val="0"/>
          <w:marBottom w:val="0"/>
          <w:divBdr>
            <w:top w:val="none" w:sz="0" w:space="0" w:color="auto"/>
            <w:left w:val="none" w:sz="0" w:space="0" w:color="auto"/>
            <w:bottom w:val="none" w:sz="0" w:space="0" w:color="auto"/>
            <w:right w:val="none" w:sz="0" w:space="0" w:color="auto"/>
          </w:divBdr>
          <w:divsChild>
            <w:div w:id="1037705363">
              <w:marLeft w:val="0"/>
              <w:marRight w:val="0"/>
              <w:marTop w:val="0"/>
              <w:marBottom w:val="0"/>
              <w:divBdr>
                <w:top w:val="none" w:sz="0" w:space="0" w:color="auto"/>
                <w:left w:val="none" w:sz="0" w:space="0" w:color="auto"/>
                <w:bottom w:val="none" w:sz="0" w:space="0" w:color="auto"/>
                <w:right w:val="none" w:sz="0" w:space="0" w:color="auto"/>
              </w:divBdr>
              <w:divsChild>
                <w:div w:id="1286425960">
                  <w:marLeft w:val="0"/>
                  <w:marRight w:val="0"/>
                  <w:marTop w:val="0"/>
                  <w:marBottom w:val="0"/>
                  <w:divBdr>
                    <w:top w:val="none" w:sz="0" w:space="0" w:color="auto"/>
                    <w:left w:val="none" w:sz="0" w:space="0" w:color="auto"/>
                    <w:bottom w:val="none" w:sz="0" w:space="0" w:color="auto"/>
                    <w:right w:val="none" w:sz="0" w:space="0" w:color="auto"/>
                  </w:divBdr>
                </w:div>
              </w:divsChild>
            </w:div>
            <w:div w:id="267583541">
              <w:marLeft w:val="0"/>
              <w:marRight w:val="0"/>
              <w:marTop w:val="0"/>
              <w:marBottom w:val="0"/>
              <w:divBdr>
                <w:top w:val="none" w:sz="0" w:space="0" w:color="auto"/>
                <w:left w:val="none" w:sz="0" w:space="0" w:color="auto"/>
                <w:bottom w:val="none" w:sz="0" w:space="0" w:color="auto"/>
                <w:right w:val="none" w:sz="0" w:space="0" w:color="auto"/>
              </w:divBdr>
              <w:divsChild>
                <w:div w:id="6596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38192">
          <w:marLeft w:val="0"/>
          <w:marRight w:val="0"/>
          <w:marTop w:val="0"/>
          <w:marBottom w:val="0"/>
          <w:divBdr>
            <w:top w:val="none" w:sz="0" w:space="0" w:color="auto"/>
            <w:left w:val="none" w:sz="0" w:space="0" w:color="auto"/>
            <w:bottom w:val="none" w:sz="0" w:space="0" w:color="auto"/>
            <w:right w:val="none" w:sz="0" w:space="0" w:color="auto"/>
          </w:divBdr>
          <w:divsChild>
            <w:div w:id="1497843258">
              <w:marLeft w:val="0"/>
              <w:marRight w:val="0"/>
              <w:marTop w:val="0"/>
              <w:marBottom w:val="0"/>
              <w:divBdr>
                <w:top w:val="none" w:sz="0" w:space="0" w:color="auto"/>
                <w:left w:val="none" w:sz="0" w:space="0" w:color="auto"/>
                <w:bottom w:val="none" w:sz="0" w:space="0" w:color="auto"/>
                <w:right w:val="none" w:sz="0" w:space="0" w:color="auto"/>
              </w:divBdr>
              <w:divsChild>
                <w:div w:id="1982953673">
                  <w:marLeft w:val="0"/>
                  <w:marRight w:val="0"/>
                  <w:marTop w:val="0"/>
                  <w:marBottom w:val="0"/>
                  <w:divBdr>
                    <w:top w:val="none" w:sz="0" w:space="0" w:color="auto"/>
                    <w:left w:val="none" w:sz="0" w:space="0" w:color="auto"/>
                    <w:bottom w:val="none" w:sz="0" w:space="0" w:color="auto"/>
                    <w:right w:val="none" w:sz="0" w:space="0" w:color="auto"/>
                  </w:divBdr>
                </w:div>
              </w:divsChild>
            </w:div>
            <w:div w:id="1729036939">
              <w:marLeft w:val="0"/>
              <w:marRight w:val="0"/>
              <w:marTop w:val="0"/>
              <w:marBottom w:val="0"/>
              <w:divBdr>
                <w:top w:val="none" w:sz="0" w:space="0" w:color="auto"/>
                <w:left w:val="none" w:sz="0" w:space="0" w:color="auto"/>
                <w:bottom w:val="none" w:sz="0" w:space="0" w:color="auto"/>
                <w:right w:val="none" w:sz="0" w:space="0" w:color="auto"/>
              </w:divBdr>
              <w:divsChild>
                <w:div w:id="9011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60878">
          <w:marLeft w:val="0"/>
          <w:marRight w:val="0"/>
          <w:marTop w:val="0"/>
          <w:marBottom w:val="0"/>
          <w:divBdr>
            <w:top w:val="none" w:sz="0" w:space="0" w:color="auto"/>
            <w:left w:val="none" w:sz="0" w:space="0" w:color="auto"/>
            <w:bottom w:val="none" w:sz="0" w:space="0" w:color="auto"/>
            <w:right w:val="none" w:sz="0" w:space="0" w:color="auto"/>
          </w:divBdr>
          <w:divsChild>
            <w:div w:id="650713129">
              <w:marLeft w:val="0"/>
              <w:marRight w:val="0"/>
              <w:marTop w:val="0"/>
              <w:marBottom w:val="0"/>
              <w:divBdr>
                <w:top w:val="none" w:sz="0" w:space="0" w:color="auto"/>
                <w:left w:val="none" w:sz="0" w:space="0" w:color="auto"/>
                <w:bottom w:val="none" w:sz="0" w:space="0" w:color="auto"/>
                <w:right w:val="none" w:sz="0" w:space="0" w:color="auto"/>
              </w:divBdr>
              <w:divsChild>
                <w:div w:id="761922655">
                  <w:marLeft w:val="0"/>
                  <w:marRight w:val="0"/>
                  <w:marTop w:val="0"/>
                  <w:marBottom w:val="0"/>
                  <w:divBdr>
                    <w:top w:val="none" w:sz="0" w:space="0" w:color="auto"/>
                    <w:left w:val="none" w:sz="0" w:space="0" w:color="auto"/>
                    <w:bottom w:val="none" w:sz="0" w:space="0" w:color="auto"/>
                    <w:right w:val="none" w:sz="0" w:space="0" w:color="auto"/>
                  </w:divBdr>
                </w:div>
              </w:divsChild>
            </w:div>
            <w:div w:id="67312911">
              <w:marLeft w:val="0"/>
              <w:marRight w:val="0"/>
              <w:marTop w:val="0"/>
              <w:marBottom w:val="0"/>
              <w:divBdr>
                <w:top w:val="none" w:sz="0" w:space="0" w:color="auto"/>
                <w:left w:val="none" w:sz="0" w:space="0" w:color="auto"/>
                <w:bottom w:val="none" w:sz="0" w:space="0" w:color="auto"/>
                <w:right w:val="none" w:sz="0" w:space="0" w:color="auto"/>
              </w:divBdr>
              <w:divsChild>
                <w:div w:id="19381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4287">
          <w:marLeft w:val="0"/>
          <w:marRight w:val="0"/>
          <w:marTop w:val="0"/>
          <w:marBottom w:val="0"/>
          <w:divBdr>
            <w:top w:val="none" w:sz="0" w:space="0" w:color="auto"/>
            <w:left w:val="none" w:sz="0" w:space="0" w:color="auto"/>
            <w:bottom w:val="none" w:sz="0" w:space="0" w:color="auto"/>
            <w:right w:val="none" w:sz="0" w:space="0" w:color="auto"/>
          </w:divBdr>
          <w:divsChild>
            <w:div w:id="835801227">
              <w:marLeft w:val="0"/>
              <w:marRight w:val="0"/>
              <w:marTop w:val="0"/>
              <w:marBottom w:val="0"/>
              <w:divBdr>
                <w:top w:val="none" w:sz="0" w:space="0" w:color="auto"/>
                <w:left w:val="none" w:sz="0" w:space="0" w:color="auto"/>
                <w:bottom w:val="none" w:sz="0" w:space="0" w:color="auto"/>
                <w:right w:val="none" w:sz="0" w:space="0" w:color="auto"/>
              </w:divBdr>
              <w:divsChild>
                <w:div w:id="82185939">
                  <w:marLeft w:val="0"/>
                  <w:marRight w:val="0"/>
                  <w:marTop w:val="0"/>
                  <w:marBottom w:val="0"/>
                  <w:divBdr>
                    <w:top w:val="none" w:sz="0" w:space="0" w:color="auto"/>
                    <w:left w:val="none" w:sz="0" w:space="0" w:color="auto"/>
                    <w:bottom w:val="none" w:sz="0" w:space="0" w:color="auto"/>
                    <w:right w:val="none" w:sz="0" w:space="0" w:color="auto"/>
                  </w:divBdr>
                </w:div>
              </w:divsChild>
            </w:div>
            <w:div w:id="1405299189">
              <w:marLeft w:val="0"/>
              <w:marRight w:val="0"/>
              <w:marTop w:val="0"/>
              <w:marBottom w:val="0"/>
              <w:divBdr>
                <w:top w:val="none" w:sz="0" w:space="0" w:color="auto"/>
                <w:left w:val="none" w:sz="0" w:space="0" w:color="auto"/>
                <w:bottom w:val="none" w:sz="0" w:space="0" w:color="auto"/>
                <w:right w:val="none" w:sz="0" w:space="0" w:color="auto"/>
              </w:divBdr>
              <w:divsChild>
                <w:div w:id="2740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75534">
          <w:marLeft w:val="0"/>
          <w:marRight w:val="0"/>
          <w:marTop w:val="0"/>
          <w:marBottom w:val="0"/>
          <w:divBdr>
            <w:top w:val="none" w:sz="0" w:space="0" w:color="auto"/>
            <w:left w:val="none" w:sz="0" w:space="0" w:color="auto"/>
            <w:bottom w:val="none" w:sz="0" w:space="0" w:color="auto"/>
            <w:right w:val="none" w:sz="0" w:space="0" w:color="auto"/>
          </w:divBdr>
          <w:divsChild>
            <w:div w:id="2139301353">
              <w:marLeft w:val="0"/>
              <w:marRight w:val="0"/>
              <w:marTop w:val="0"/>
              <w:marBottom w:val="0"/>
              <w:divBdr>
                <w:top w:val="none" w:sz="0" w:space="0" w:color="auto"/>
                <w:left w:val="none" w:sz="0" w:space="0" w:color="auto"/>
                <w:bottom w:val="none" w:sz="0" w:space="0" w:color="auto"/>
                <w:right w:val="none" w:sz="0" w:space="0" w:color="auto"/>
              </w:divBdr>
              <w:divsChild>
                <w:div w:id="12016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2026-06-23T10:21:00Z</dcterms:created>
  <dcterms:modified xsi:type="dcterms:W3CDTF">2026-06-23T10:21:00Z</dcterms:modified>
</cp:coreProperties>
</file>