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987" w:rsidRPr="009C1FD7" w:rsidRDefault="00B53987" w:rsidP="00B53987">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＜標準様式第2－16＞　訂正請求書</w:t>
      </w:r>
    </w:p>
    <w:p w:rsidR="00B53987" w:rsidRPr="009C1FD7" w:rsidRDefault="00B53987" w:rsidP="00B53987">
      <w:pPr>
        <w:autoSpaceDE w:val="0"/>
        <w:autoSpaceDN w:val="0"/>
        <w:rPr>
          <w:rFonts w:ascii="ＭＳ ゴシック" w:eastAsia="ＭＳ ゴシック" w:hAnsi="ＭＳ ゴシック"/>
          <w:snapToGrid w:val="0"/>
          <w:color w:val="000000" w:themeColor="text1"/>
          <w:kern w:val="0"/>
        </w:rPr>
      </w:pPr>
    </w:p>
    <w:p w:rsidR="00B53987" w:rsidRPr="009C1FD7" w:rsidRDefault="00B53987" w:rsidP="00B53987">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rsidR="00B53987" w:rsidRPr="009C1FD7" w:rsidRDefault="00B53987" w:rsidP="00B53987">
      <w:pPr>
        <w:autoSpaceDE w:val="0"/>
        <w:autoSpaceDN w:val="0"/>
        <w:rPr>
          <w:rFonts w:ascii="ＭＳ ゴシック" w:eastAsia="ＭＳ ゴシック" w:hAnsi="ＭＳ ゴシック"/>
          <w:snapToGrid w:val="0"/>
          <w:color w:val="000000" w:themeColor="text1"/>
          <w:kern w:val="0"/>
          <w:sz w:val="24"/>
        </w:rPr>
      </w:pPr>
    </w:p>
    <w:p w:rsidR="00B53987" w:rsidRPr="009C1FD7" w:rsidRDefault="00B53987" w:rsidP="00B53987">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B53987" w:rsidRPr="009C1FD7" w:rsidRDefault="00B53987" w:rsidP="00B53987">
      <w:pPr>
        <w:autoSpaceDE w:val="0"/>
        <w:autoSpaceDN w:val="0"/>
        <w:rPr>
          <w:rFonts w:ascii="ＭＳ ゴシック" w:eastAsia="ＭＳ ゴシック" w:hAnsi="ＭＳ ゴシック"/>
          <w:snapToGrid w:val="0"/>
          <w:color w:val="000000" w:themeColor="text1"/>
          <w:kern w:val="0"/>
          <w:sz w:val="24"/>
        </w:rPr>
      </w:pPr>
    </w:p>
    <w:p w:rsidR="00B53987" w:rsidRPr="009C1FD7" w:rsidRDefault="00B53987" w:rsidP="00B53987">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（行政機関の長等）　殿</w:t>
      </w:r>
    </w:p>
    <w:p w:rsidR="00B53987" w:rsidRPr="009C1FD7" w:rsidRDefault="00B53987" w:rsidP="00B53987">
      <w:pPr>
        <w:autoSpaceDE w:val="0"/>
        <w:autoSpaceDN w:val="0"/>
        <w:spacing w:line="280" w:lineRule="exact"/>
        <w:rPr>
          <w:rFonts w:ascii="ＭＳ ゴシック" w:eastAsia="ＭＳ ゴシック" w:hAnsi="ＭＳ ゴシック"/>
          <w:snapToGrid w:val="0"/>
          <w:color w:val="000000" w:themeColor="text1"/>
          <w:kern w:val="0"/>
          <w:sz w:val="16"/>
          <w:szCs w:val="16"/>
        </w:rPr>
      </w:pPr>
    </w:p>
    <w:p w:rsidR="00B53987" w:rsidRPr="009C1FD7" w:rsidRDefault="00B53987" w:rsidP="00B53987">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rsidR="00B53987" w:rsidRPr="009C1FD7" w:rsidRDefault="00B53987" w:rsidP="00B53987">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B53987" w:rsidRPr="009C1FD7" w:rsidRDefault="00B53987" w:rsidP="00B53987">
      <w:pPr>
        <w:autoSpaceDE w:val="0"/>
        <w:autoSpaceDN w:val="0"/>
        <w:spacing w:line="280" w:lineRule="exact"/>
        <w:rPr>
          <w:rFonts w:ascii="ＭＳ ゴシック" w:eastAsia="ＭＳ ゴシック" w:hAnsi="ＭＳ ゴシック"/>
          <w:snapToGrid w:val="0"/>
          <w:color w:val="000000" w:themeColor="text1"/>
          <w:kern w:val="0"/>
          <w:sz w:val="22"/>
        </w:rPr>
      </w:pPr>
    </w:p>
    <w:p w:rsidR="00B53987" w:rsidRPr="009C1FD7" w:rsidRDefault="00B53987" w:rsidP="00B53987">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rsidR="00B53987" w:rsidRPr="009C1FD7" w:rsidRDefault="00B53987" w:rsidP="00B53987">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rsidR="00B53987" w:rsidRPr="009C1FD7" w:rsidRDefault="00B53987" w:rsidP="00B53987">
      <w:pPr>
        <w:autoSpaceDE w:val="0"/>
        <w:autoSpaceDN w:val="0"/>
        <w:spacing w:line="280" w:lineRule="exact"/>
        <w:rPr>
          <w:rFonts w:ascii="ＭＳ ゴシック" w:eastAsia="ＭＳ ゴシック" w:hAnsi="ＭＳ ゴシック"/>
          <w:snapToGrid w:val="0"/>
          <w:color w:val="000000" w:themeColor="text1"/>
          <w:kern w:val="0"/>
          <w:sz w:val="24"/>
        </w:rPr>
      </w:pPr>
    </w:p>
    <w:p w:rsidR="00B53987" w:rsidRPr="009C1FD7" w:rsidRDefault="00B53987" w:rsidP="00B53987">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0" w:name="OLE_LINK15"/>
      <w:r w:rsidRPr="009C1FD7">
        <w:rPr>
          <w:rFonts w:ascii="ＭＳ ゴシック" w:eastAsia="ＭＳ ゴシック" w:hAnsi="ＭＳ ゴシック" w:hint="eastAsia"/>
          <w:snapToGrid w:val="0"/>
          <w:color w:val="000000" w:themeColor="text1"/>
          <w:kern w:val="0"/>
          <w:sz w:val="24"/>
        </w:rPr>
        <w:t>（平成15年法律第57号）</w:t>
      </w:r>
      <w:bookmarkEnd w:id="0"/>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rsidR="00B53987" w:rsidRPr="009C1FD7" w:rsidRDefault="00B53987" w:rsidP="00B53987">
      <w:pPr>
        <w:autoSpaceDE w:val="0"/>
        <w:autoSpaceDN w:val="0"/>
        <w:rPr>
          <w:rFonts w:ascii="ＭＳ ゴシック" w:eastAsia="ＭＳ ゴシック" w:hAnsi="ＭＳ ゴシック"/>
          <w:snapToGrid w:val="0"/>
          <w:color w:val="000000" w:themeColor="text1"/>
          <w:kern w:val="0"/>
        </w:rPr>
      </w:pPr>
    </w:p>
    <w:p w:rsidR="00B53987" w:rsidRPr="009C1FD7" w:rsidRDefault="00B53987" w:rsidP="00B53987">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rsidR="00B53987" w:rsidRPr="009C1FD7" w:rsidRDefault="00B53987" w:rsidP="00B53987">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B53987" w:rsidRPr="009C1FD7" w:rsidTr="00562C10">
        <w:trPr>
          <w:trHeight w:val="664"/>
        </w:trPr>
        <w:tc>
          <w:tcPr>
            <w:tcW w:w="3306" w:type="dxa"/>
            <w:vAlign w:val="center"/>
          </w:tcPr>
          <w:p w:rsidR="00B53987" w:rsidRPr="009C1FD7" w:rsidRDefault="00B53987" w:rsidP="00562C1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rsidR="00B53987" w:rsidRPr="009C1FD7" w:rsidRDefault="00B53987" w:rsidP="00562C1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53987" w:rsidRPr="009C1FD7" w:rsidTr="00562C10">
        <w:trPr>
          <w:trHeight w:val="973"/>
        </w:trPr>
        <w:tc>
          <w:tcPr>
            <w:tcW w:w="3306" w:type="dxa"/>
            <w:vAlign w:val="center"/>
          </w:tcPr>
          <w:p w:rsidR="00B53987" w:rsidRPr="009C1FD7" w:rsidRDefault="00B53987" w:rsidP="00562C1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rsidR="00B53987" w:rsidRPr="009C1FD7" w:rsidRDefault="00B53987" w:rsidP="00562C1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rsidR="00B53987" w:rsidRPr="009C1FD7" w:rsidRDefault="00B53987" w:rsidP="00562C1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rsidR="00B53987" w:rsidRPr="009C1FD7" w:rsidRDefault="00B53987" w:rsidP="00562C10">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B53987" w:rsidRPr="009C1FD7" w:rsidTr="00562C10">
        <w:trPr>
          <w:trHeight w:val="1269"/>
        </w:trPr>
        <w:tc>
          <w:tcPr>
            <w:tcW w:w="3306" w:type="dxa"/>
            <w:vAlign w:val="center"/>
          </w:tcPr>
          <w:p w:rsidR="00B53987" w:rsidRPr="009C1FD7" w:rsidRDefault="00B53987" w:rsidP="00562C1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rsidR="00B53987" w:rsidRPr="009C1FD7" w:rsidRDefault="00B53987" w:rsidP="00562C1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rsidR="00B53987" w:rsidRPr="009C1FD7" w:rsidRDefault="00B53987" w:rsidP="00562C1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rsidR="00B53987" w:rsidRPr="009C1FD7" w:rsidRDefault="00B53987" w:rsidP="00562C1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rsidR="00B53987" w:rsidRPr="009C1FD7" w:rsidRDefault="00B53987" w:rsidP="00562C1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rsidR="00B53987" w:rsidRPr="009C1FD7" w:rsidRDefault="00B53987" w:rsidP="00B53987">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B53987" w:rsidRPr="009C1FD7" w:rsidTr="00562C10">
        <w:trPr>
          <w:trHeight w:val="285"/>
        </w:trPr>
        <w:tc>
          <w:tcPr>
            <w:tcW w:w="9479" w:type="dxa"/>
            <w:vAlign w:val="center"/>
          </w:tcPr>
          <w:p w:rsidR="00B53987" w:rsidRPr="009C1FD7" w:rsidRDefault="00B53987" w:rsidP="00562C1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B53987" w:rsidRPr="009C1FD7" w:rsidTr="00562C10">
        <w:trPr>
          <w:trHeight w:val="729"/>
        </w:trPr>
        <w:tc>
          <w:tcPr>
            <w:tcW w:w="9479" w:type="dxa"/>
            <w:vAlign w:val="center"/>
          </w:tcPr>
          <w:p w:rsidR="00B53987" w:rsidRPr="009C1FD7" w:rsidRDefault="00B53987" w:rsidP="00562C1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rsidR="00B53987" w:rsidRPr="009C1FD7" w:rsidRDefault="00B53987" w:rsidP="00562C1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B53987" w:rsidRPr="009C1FD7" w:rsidRDefault="00B53987" w:rsidP="00562C10">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B53987" w:rsidRPr="009C1FD7" w:rsidRDefault="00B53987" w:rsidP="00562C1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rsidR="00B53987" w:rsidRPr="009C1FD7" w:rsidRDefault="00B53987" w:rsidP="00562C1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B53987" w:rsidRPr="009C1FD7" w:rsidRDefault="00B53987" w:rsidP="00562C1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53987" w:rsidRPr="009C1FD7" w:rsidTr="00562C10">
        <w:trPr>
          <w:trHeight w:val="263"/>
        </w:trPr>
        <w:tc>
          <w:tcPr>
            <w:tcW w:w="9479" w:type="dxa"/>
            <w:vAlign w:val="center"/>
          </w:tcPr>
          <w:p w:rsidR="00B53987" w:rsidRPr="009C1FD7" w:rsidRDefault="00B53987" w:rsidP="00562C1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B53987" w:rsidRDefault="00B53987" w:rsidP="00562C1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B53987" w:rsidRPr="009C1FD7" w:rsidRDefault="00B53987" w:rsidP="00562C10">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rsidR="00B53987" w:rsidRPr="009C1FD7" w:rsidRDefault="00B53987" w:rsidP="00562C1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rsidR="00B53987" w:rsidRPr="009C1FD7" w:rsidRDefault="00B53987" w:rsidP="00562C1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lastRenderedPageBreak/>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B53987" w:rsidRPr="009C1FD7" w:rsidRDefault="00B53987" w:rsidP="00562C1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B53987" w:rsidRPr="009C1FD7" w:rsidRDefault="00B53987" w:rsidP="00562C1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53987" w:rsidRPr="009C1FD7" w:rsidTr="00562C10">
        <w:trPr>
          <w:trHeight w:val="263"/>
        </w:trPr>
        <w:tc>
          <w:tcPr>
            <w:tcW w:w="9479" w:type="dxa"/>
            <w:vAlign w:val="center"/>
          </w:tcPr>
          <w:p w:rsidR="00B53987" w:rsidRPr="009C1FD7" w:rsidRDefault="00B53987" w:rsidP="00562C1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lastRenderedPageBreak/>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B53987" w:rsidRPr="009C1FD7" w:rsidRDefault="00B53987" w:rsidP="00562C1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B53987" w:rsidRPr="009C1FD7" w:rsidTr="00562C10">
        <w:trPr>
          <w:trHeight w:val="263"/>
        </w:trPr>
        <w:tc>
          <w:tcPr>
            <w:tcW w:w="9479" w:type="dxa"/>
            <w:vAlign w:val="center"/>
          </w:tcPr>
          <w:p w:rsidR="00B53987" w:rsidRPr="009C1FD7" w:rsidRDefault="00B53987" w:rsidP="00562C1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rsidR="00B53987" w:rsidRPr="003B2C94" w:rsidRDefault="00B53987" w:rsidP="00562C10">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B53987" w:rsidRPr="009C1FD7" w:rsidRDefault="00B53987" w:rsidP="00B53987">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＜標準様式第2－16関係＞</w:t>
      </w:r>
    </w:p>
    <w:p w:rsidR="00B53987" w:rsidRPr="009C1FD7" w:rsidRDefault="00B53987" w:rsidP="00B53987">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（説明）</w:t>
      </w:r>
    </w:p>
    <w:p w:rsidR="00B53987" w:rsidRPr="009C1FD7" w:rsidRDefault="00B53987" w:rsidP="00B53987">
      <w:pPr>
        <w:autoSpaceDE w:val="0"/>
        <w:autoSpaceDN w:val="0"/>
        <w:rPr>
          <w:rFonts w:ascii="ＭＳ ゴシック" w:eastAsia="ＭＳ ゴシック" w:hAnsi="ＭＳ ゴシック"/>
          <w:snapToGrid w:val="0"/>
          <w:color w:val="000000" w:themeColor="text1"/>
          <w:kern w:val="0"/>
        </w:rPr>
      </w:pPr>
    </w:p>
    <w:p w:rsidR="00B53987" w:rsidRPr="009C1FD7" w:rsidRDefault="00B53987" w:rsidP="00B53987">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「氏名」「住所又は居所」</w:t>
      </w:r>
    </w:p>
    <w:p w:rsidR="00B53987" w:rsidRPr="009C1FD7" w:rsidRDefault="00B53987" w:rsidP="00B53987">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rsidR="00B53987" w:rsidRPr="009C1FD7" w:rsidRDefault="00B53987" w:rsidP="00B53987">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B53987" w:rsidRPr="009C1FD7" w:rsidRDefault="00B53987" w:rsidP="00B53987">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なお、法定代理人又は任意代理人（以下「代理人」という。）による訂正請求の場合には、代理人の氏名、住所又は居所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rsidR="00B53987" w:rsidRPr="009C1FD7" w:rsidRDefault="00B53987" w:rsidP="00B53987">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rsidR="00B53987" w:rsidRPr="009C1FD7" w:rsidRDefault="00B53987" w:rsidP="00B53987">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「訂正請求に係る保有個人情報の開示を受けた日」</w:t>
      </w:r>
    </w:p>
    <w:p w:rsidR="00B53987" w:rsidRPr="009C1FD7" w:rsidRDefault="00B53987" w:rsidP="00B53987">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rsidR="00B53987" w:rsidRPr="009C1FD7" w:rsidRDefault="00B53987" w:rsidP="00B53987">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B53987" w:rsidRPr="009C1FD7" w:rsidRDefault="00B53987" w:rsidP="00B53987">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rsidR="00B53987" w:rsidRPr="009C1FD7" w:rsidRDefault="00B53987" w:rsidP="00B53987">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rsidR="00B53987" w:rsidRPr="009C1FD7" w:rsidRDefault="00B53987" w:rsidP="00B53987">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B53987" w:rsidRPr="009C1FD7" w:rsidRDefault="00B53987" w:rsidP="00B53987">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rsidR="00B53987" w:rsidRPr="009C1FD7" w:rsidRDefault="00B53987" w:rsidP="00B53987">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rsidR="00B53987" w:rsidRPr="009C1FD7" w:rsidRDefault="00B53987" w:rsidP="00B53987">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B53987" w:rsidRPr="009C1FD7" w:rsidRDefault="00B53987" w:rsidP="00B53987">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「訂正請求の趣旨及び理由」</w:t>
      </w:r>
    </w:p>
    <w:p w:rsidR="00B53987" w:rsidRPr="009C1FD7" w:rsidRDefault="00B53987" w:rsidP="00B53987">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（1）訂正請求の趣旨</w:t>
      </w:r>
    </w:p>
    <w:p w:rsidR="00B53987" w:rsidRPr="009C1FD7" w:rsidRDefault="00B53987" w:rsidP="00B53987">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どのような訂正を求めるかについて簡潔に記載してください。</w:t>
      </w:r>
    </w:p>
    <w:p w:rsidR="00B53987" w:rsidRPr="009C1FD7" w:rsidRDefault="00B53987" w:rsidP="00B53987">
      <w:pPr>
        <w:autoSpaceDE w:val="0"/>
        <w:autoSpaceDN w:val="0"/>
        <w:rPr>
          <w:rFonts w:ascii="ＭＳ ゴシック" w:eastAsia="ＭＳ ゴシック" w:hAnsi="ＭＳ ゴシック"/>
          <w:snapToGrid w:val="0"/>
          <w:color w:val="000000" w:themeColor="text1"/>
          <w:kern w:val="0"/>
          <w:sz w:val="22"/>
        </w:rPr>
      </w:pPr>
    </w:p>
    <w:p w:rsidR="00B53987" w:rsidRPr="009C1FD7" w:rsidRDefault="00B53987" w:rsidP="00B53987">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（2）訂正請求の理由</w:t>
      </w:r>
    </w:p>
    <w:p w:rsidR="00B53987" w:rsidRPr="009C1FD7" w:rsidRDefault="00B53987" w:rsidP="00B53987">
      <w:pPr>
        <w:autoSpaceDE w:val="0"/>
        <w:autoSpaceDN w:val="0"/>
        <w:ind w:left="440" w:hangingChars="200" w:hanging="44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rsidR="00B53987" w:rsidRPr="009C1FD7" w:rsidRDefault="00B53987" w:rsidP="00B53987">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rsidR="00B53987" w:rsidRPr="009C1FD7" w:rsidRDefault="00B53987" w:rsidP="00B53987">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訂正請求の期限について</w:t>
      </w:r>
    </w:p>
    <w:p w:rsidR="00B53987" w:rsidRPr="009C1FD7" w:rsidRDefault="00B53987" w:rsidP="00B53987">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訂正請求は、法第90条第3項の規定により、保有個人情報の開示を受けた日から90日以内にしなければならないこととなっています。</w:t>
      </w:r>
    </w:p>
    <w:p w:rsidR="00B53987" w:rsidRPr="009C1FD7" w:rsidRDefault="00B53987" w:rsidP="00B53987">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B53987" w:rsidRPr="009C1FD7" w:rsidRDefault="00B53987" w:rsidP="00B53987">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rsidR="00B53987" w:rsidRPr="009C1FD7" w:rsidRDefault="00B53987" w:rsidP="00B53987">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（1）来所による訂正請求の場合</w:t>
      </w:r>
    </w:p>
    <w:p w:rsidR="00B53987" w:rsidRPr="009C1FD7" w:rsidRDefault="00B53987" w:rsidP="00B53987">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 xml:space="preserve">　　　来所</w:t>
      </w:r>
      <w:r w:rsidRPr="009C1FD7">
        <w:rPr>
          <w:rFonts w:ascii="ＭＳ ゴシック" w:eastAsia="ＭＳ ゴシック" w:hAnsi="ＭＳ ゴシック" w:hint="eastAsia"/>
          <w:snapToGrid w:val="0"/>
          <w:color w:val="000000" w:themeColor="text1"/>
          <w:kern w:val="0"/>
          <w:sz w:val="22"/>
        </w:rPr>
        <w:t>して</w:t>
      </w:r>
      <w:r w:rsidRPr="009C1FD7">
        <w:rPr>
          <w:rFonts w:ascii="ＭＳ ゴシック" w:eastAsia="ＭＳ ゴシック" w:hAnsi="ＭＳ ゴシック" w:hint="eastAsia"/>
          <w:snapToGrid w:val="0"/>
          <w:color w:val="000000" w:themeColor="text1"/>
          <w:kern w:val="0"/>
          <w:szCs w:val="21"/>
        </w:rPr>
        <w:t>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又は提出してください。どのような書類が本人確認書類に当たるのか分からない場合や、本人確認書類の提示又は提出ができない場合は、訂正請求窓口に事前に相談してください。</w:t>
      </w:r>
    </w:p>
    <w:p w:rsidR="00B53987" w:rsidRDefault="00B53987" w:rsidP="00B53987">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B53987" w:rsidRPr="009C1FD7" w:rsidRDefault="00B53987" w:rsidP="00B53987">
      <w:pPr>
        <w:autoSpaceDE w:val="0"/>
        <w:autoSpaceDN w:val="0"/>
        <w:spacing w:line="280" w:lineRule="exact"/>
        <w:ind w:leftChars="100" w:left="840" w:hangingChars="300" w:hanging="630"/>
        <w:rPr>
          <w:rFonts w:ascii="ＭＳ ゴシック" w:eastAsia="ＭＳ ゴシック" w:hAnsi="ＭＳ ゴシック"/>
          <w:snapToGrid w:val="0"/>
          <w:color w:val="000000" w:themeColor="text1"/>
          <w:kern w:val="0"/>
          <w:szCs w:val="21"/>
        </w:rPr>
      </w:pPr>
    </w:p>
    <w:p w:rsidR="00B53987" w:rsidRPr="009C1FD7" w:rsidRDefault="00B53987" w:rsidP="00B53987">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（2）送付による訂正請求の場合</w:t>
      </w:r>
    </w:p>
    <w:p w:rsidR="00B53987" w:rsidRPr="009C1FD7" w:rsidRDefault="00B53987" w:rsidP="00B53987">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保有個人情報訂正請求書を送付して保有個人情報の訂正請求をする場合には、（</w:t>
      </w:r>
      <w:r>
        <w:rPr>
          <w:rFonts w:ascii="ＭＳ ゴシック" w:eastAsia="ＭＳ ゴシック" w:hAnsi="ＭＳ ゴシック" w:hint="eastAsia"/>
          <w:snapToGrid w:val="0"/>
          <w:color w:val="000000" w:themeColor="text1"/>
          <w:kern w:val="0"/>
          <w:szCs w:val="21"/>
        </w:rPr>
        <w:t>1</w:t>
      </w:r>
      <w:r w:rsidRPr="009C1FD7">
        <w:rPr>
          <w:rFonts w:ascii="ＭＳ ゴシック" w:eastAsia="ＭＳ ゴシック" w:hAnsi="ＭＳ ゴシック" w:hint="eastAsia"/>
          <w:snapToGrid w:val="0"/>
          <w:color w:val="000000" w:themeColor="text1"/>
          <w:kern w:val="0"/>
          <w:szCs w:val="21"/>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B53987" w:rsidRPr="009C1FD7" w:rsidRDefault="00B53987" w:rsidP="00B53987">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B53987" w:rsidRPr="009C1FD7" w:rsidRDefault="00B53987" w:rsidP="00B53987">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B53987" w:rsidRPr="009C1FD7" w:rsidRDefault="00B53987" w:rsidP="00B53987">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rsidR="00B53987" w:rsidRPr="009C1FD7" w:rsidRDefault="00B53987" w:rsidP="00B53987">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（3）代理人による訂正請求の場合</w:t>
      </w:r>
    </w:p>
    <w:p w:rsidR="00B53987" w:rsidRPr="009C1FD7" w:rsidRDefault="00B53987" w:rsidP="00B53987">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「本人の状況等」欄は、代理人による訂正請求の場合にのみ記載してください。必要な記載事項は、保有個人情報の本人の状況、氏名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rsidR="00B53987" w:rsidRPr="009C1FD7" w:rsidRDefault="00B53987" w:rsidP="00B53987">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rsidR="00B53987" w:rsidRPr="009C1FD7" w:rsidRDefault="00B53987" w:rsidP="00B53987">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代理人のうち、任意代理人が訂正請求をする場合には、委任状</w:t>
      </w:r>
      <w:r w:rsidRPr="00F544E2">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（ただし、訂正請求の前30日以内に作成されたものに限ります。）を提出してください。ただし、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訂正請求の前30日以内に作成されたものに限ります。）を添付するか又は②委任者の運転免許証、個人番号カード（ただし個人番号通知カードは不</w:t>
      </w:r>
      <w:r w:rsidRPr="009C1FD7">
        <w:rPr>
          <w:rFonts w:ascii="ＭＳ ゴシック" w:eastAsia="ＭＳ ゴシック" w:hAnsi="ＭＳ ゴシック" w:hint="eastAsia"/>
          <w:snapToGrid w:val="0"/>
          <w:color w:val="000000" w:themeColor="text1"/>
          <w:kern w:val="0"/>
          <w:szCs w:val="21"/>
        </w:rPr>
        <w:lastRenderedPageBreak/>
        <w:t>可）等本人に対し一に限り発行される書類の写しを併せて提出してください。なお、委任状は、その複写物による提出は認められません。</w:t>
      </w:r>
    </w:p>
    <w:p w:rsidR="0001387D" w:rsidRDefault="00B53987" w:rsidP="00B53987">
      <w:bookmarkStart w:id="1" w:name="_GoBack"/>
      <w:bookmarkEnd w:id="1"/>
    </w:p>
    <w:sectPr w:rsidR="000138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87"/>
    <w:rsid w:val="00B53987"/>
    <w:rsid w:val="00D62290"/>
    <w:rsid w:val="00ED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174E4"/>
  <w15:chartTrackingRefBased/>
  <w15:docId w15:val="{AD1FEACC-C2B3-4C25-851D-49E6AD95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987"/>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蓮井 香里</dc:creator>
  <cp:keywords/>
  <dc:description/>
  <cp:lastModifiedBy>蓮井 香里</cp:lastModifiedBy>
  <cp:revision>1</cp:revision>
  <dcterms:created xsi:type="dcterms:W3CDTF">2022-03-17T02:12:00Z</dcterms:created>
  <dcterms:modified xsi:type="dcterms:W3CDTF">2022-03-17T02:13:00Z</dcterms:modified>
</cp:coreProperties>
</file>